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92" w:rsidRDefault="00913392" w:rsidP="00913392">
      <w:pPr>
        <w:pStyle w:val="ab"/>
        <w:ind w:left="1134"/>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14:anchorId="4FBF60D8" wp14:editId="7BF30C2B">
            <wp:simplePos x="0" y="0"/>
            <wp:positionH relativeFrom="column">
              <wp:posOffset>-775335</wp:posOffset>
            </wp:positionH>
            <wp:positionV relativeFrom="paragraph">
              <wp:posOffset>-24765</wp:posOffset>
            </wp:positionV>
            <wp:extent cx="1424940" cy="1323975"/>
            <wp:effectExtent l="19050" t="0" r="3810" b="0"/>
            <wp:wrapNone/>
            <wp:docPr id="1" name="Рисунок 1" descr="1412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121232"/>
                    <pic:cNvPicPr>
                      <a:picLocks noChangeAspect="1" noChangeArrowheads="1"/>
                    </pic:cNvPicPr>
                  </pic:nvPicPr>
                  <pic:blipFill>
                    <a:blip r:embed="rId7" cstate="print"/>
                    <a:srcRect/>
                    <a:stretch>
                      <a:fillRect/>
                    </a:stretch>
                  </pic:blipFill>
                  <pic:spPr bwMode="auto">
                    <a:xfrm>
                      <a:off x="0" y="0"/>
                      <a:ext cx="1424940" cy="1323975"/>
                    </a:xfrm>
                    <a:prstGeom prst="rect">
                      <a:avLst/>
                    </a:prstGeom>
                    <a:noFill/>
                    <a:ln w="9525">
                      <a:noFill/>
                      <a:miter lim="800000"/>
                      <a:headEnd/>
                      <a:tailEnd/>
                    </a:ln>
                  </pic:spPr>
                </pic:pic>
              </a:graphicData>
            </a:graphic>
          </wp:anchor>
        </w:drawing>
      </w:r>
      <w:r w:rsidRPr="003610B9">
        <w:rPr>
          <w:rFonts w:ascii="Times New Roman" w:hAnsi="Times New Roman" w:cs="Times New Roman"/>
          <w:sz w:val="28"/>
          <w:szCs w:val="28"/>
        </w:rPr>
        <w:t>Министерство образования и науки Республики Казахстан</w:t>
      </w:r>
    </w:p>
    <w:p w:rsidR="00913392" w:rsidRPr="003610B9" w:rsidRDefault="00913392" w:rsidP="00913392">
      <w:pPr>
        <w:pStyle w:val="ab"/>
        <w:ind w:left="1134"/>
        <w:jc w:val="center"/>
        <w:rPr>
          <w:rFonts w:ascii="Times New Roman" w:hAnsi="Times New Roman" w:cs="Times New Roman"/>
          <w:sz w:val="28"/>
          <w:szCs w:val="28"/>
        </w:rPr>
      </w:pPr>
    </w:p>
    <w:p w:rsidR="00913392" w:rsidRPr="003610B9" w:rsidRDefault="00913392" w:rsidP="00913392">
      <w:pPr>
        <w:pStyle w:val="ab"/>
        <w:ind w:left="1134"/>
        <w:jc w:val="center"/>
        <w:rPr>
          <w:rFonts w:ascii="Times New Roman" w:hAnsi="Times New Roman" w:cs="Times New Roman"/>
          <w:sz w:val="28"/>
          <w:szCs w:val="28"/>
        </w:rPr>
      </w:pPr>
      <w:r w:rsidRPr="003610B9">
        <w:rPr>
          <w:rFonts w:ascii="Times New Roman" w:hAnsi="Times New Roman" w:cs="Times New Roman"/>
          <w:sz w:val="28"/>
          <w:szCs w:val="28"/>
        </w:rPr>
        <w:t>Карагандинский Государственный Индустриальный Университет</w:t>
      </w:r>
    </w:p>
    <w:p w:rsidR="00913392" w:rsidRPr="003610B9" w:rsidRDefault="00913392" w:rsidP="00913392">
      <w:pPr>
        <w:pStyle w:val="ab"/>
        <w:jc w:val="center"/>
        <w:rPr>
          <w:rFonts w:ascii="Times New Roman" w:hAnsi="Times New Roman" w:cs="Times New Roman"/>
          <w:sz w:val="28"/>
          <w:szCs w:val="28"/>
        </w:rPr>
      </w:pPr>
    </w:p>
    <w:p w:rsidR="00913392" w:rsidRPr="003610B9" w:rsidRDefault="00913392" w:rsidP="00913392">
      <w:pPr>
        <w:pStyle w:val="ab"/>
        <w:ind w:left="567"/>
        <w:jc w:val="center"/>
        <w:rPr>
          <w:rFonts w:ascii="Times New Roman" w:hAnsi="Times New Roman" w:cs="Times New Roman"/>
          <w:sz w:val="28"/>
          <w:szCs w:val="28"/>
        </w:rPr>
      </w:pPr>
      <w:r w:rsidRPr="003610B9">
        <w:rPr>
          <w:rFonts w:ascii="Times New Roman" w:hAnsi="Times New Roman" w:cs="Times New Roman"/>
          <w:sz w:val="28"/>
          <w:szCs w:val="28"/>
        </w:rPr>
        <w:t xml:space="preserve">Кафедра </w:t>
      </w:r>
      <w:r w:rsidRPr="007C262D">
        <w:rPr>
          <w:rFonts w:ascii="Times New Roman" w:hAnsi="Times New Roman" w:cs="Times New Roman"/>
          <w:sz w:val="28"/>
          <w:szCs w:val="28"/>
        </w:rPr>
        <w:t>«Металлургия и материаловедение»</w:t>
      </w: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3392" w:rsidTr="00567B97">
        <w:tc>
          <w:tcPr>
            <w:tcW w:w="4785" w:type="dxa"/>
          </w:tcPr>
          <w:p w:rsidR="00913392" w:rsidRDefault="00913392" w:rsidP="00567B97">
            <w:pPr>
              <w:rPr>
                <w:rFonts w:ascii="Times New Roman" w:hAnsi="Times New Roman"/>
                <w:sz w:val="28"/>
                <w:szCs w:val="28"/>
              </w:rPr>
            </w:pPr>
            <w:r>
              <w:rPr>
                <w:rFonts w:ascii="Times New Roman" w:hAnsi="Times New Roman"/>
                <w:sz w:val="28"/>
                <w:szCs w:val="28"/>
              </w:rPr>
              <w:t>Рассмотрено на заседании УМС</w:t>
            </w:r>
          </w:p>
          <w:p w:rsidR="00913392" w:rsidRDefault="00913392" w:rsidP="00567B97">
            <w:pPr>
              <w:rPr>
                <w:rFonts w:ascii="Times New Roman" w:hAnsi="Times New Roman"/>
                <w:sz w:val="28"/>
                <w:szCs w:val="28"/>
              </w:rPr>
            </w:pPr>
            <w:r>
              <w:rPr>
                <w:rFonts w:ascii="Times New Roman" w:hAnsi="Times New Roman"/>
                <w:sz w:val="28"/>
                <w:szCs w:val="28"/>
              </w:rPr>
              <w:t>Протокол №____</w:t>
            </w:r>
          </w:p>
          <w:p w:rsidR="00913392" w:rsidRDefault="00913392" w:rsidP="00567B97">
            <w:pPr>
              <w:rPr>
                <w:rFonts w:ascii="Times New Roman" w:hAnsi="Times New Roman"/>
                <w:sz w:val="28"/>
                <w:szCs w:val="28"/>
              </w:rPr>
            </w:pPr>
            <w:r>
              <w:rPr>
                <w:rFonts w:ascii="Times New Roman" w:hAnsi="Times New Roman"/>
                <w:sz w:val="28"/>
                <w:szCs w:val="28"/>
              </w:rPr>
              <w:t>"____" _______________ 20___ г.</w:t>
            </w:r>
          </w:p>
        </w:tc>
        <w:tc>
          <w:tcPr>
            <w:tcW w:w="4786" w:type="dxa"/>
          </w:tcPr>
          <w:p w:rsidR="00913392" w:rsidRDefault="00913392" w:rsidP="00567B97">
            <w:pPr>
              <w:ind w:left="318"/>
              <w:rPr>
                <w:rFonts w:ascii="Times New Roman" w:hAnsi="Times New Roman"/>
                <w:sz w:val="28"/>
                <w:szCs w:val="28"/>
              </w:rPr>
            </w:pPr>
            <w:r>
              <w:rPr>
                <w:rFonts w:ascii="Times New Roman" w:hAnsi="Times New Roman"/>
                <w:sz w:val="28"/>
                <w:szCs w:val="28"/>
              </w:rPr>
              <w:t>УТВЕРЖДАЮ</w:t>
            </w:r>
          </w:p>
          <w:p w:rsidR="00913392" w:rsidRDefault="00913392" w:rsidP="00567B97">
            <w:pPr>
              <w:ind w:left="318"/>
              <w:rPr>
                <w:rFonts w:ascii="Times New Roman" w:hAnsi="Times New Roman"/>
                <w:sz w:val="28"/>
                <w:szCs w:val="28"/>
              </w:rPr>
            </w:pPr>
            <w:r>
              <w:rPr>
                <w:rFonts w:ascii="Times New Roman" w:hAnsi="Times New Roman"/>
                <w:sz w:val="28"/>
                <w:szCs w:val="28"/>
              </w:rPr>
              <w:t>Председатель УМС</w:t>
            </w:r>
          </w:p>
          <w:p w:rsidR="00913392" w:rsidRDefault="00913392" w:rsidP="00567B97">
            <w:pPr>
              <w:ind w:left="318"/>
              <w:rPr>
                <w:rFonts w:ascii="Times New Roman" w:hAnsi="Times New Roman"/>
                <w:sz w:val="28"/>
                <w:szCs w:val="28"/>
              </w:rPr>
            </w:pPr>
            <w:r>
              <w:rPr>
                <w:rFonts w:ascii="Times New Roman" w:hAnsi="Times New Roman"/>
                <w:sz w:val="28"/>
                <w:szCs w:val="28"/>
              </w:rPr>
              <w:t xml:space="preserve">___________ </w:t>
            </w:r>
            <w:proofErr w:type="spellStart"/>
            <w:r>
              <w:rPr>
                <w:rFonts w:ascii="Times New Roman" w:hAnsi="Times New Roman"/>
                <w:sz w:val="28"/>
                <w:szCs w:val="28"/>
              </w:rPr>
              <w:t>Жаксыбаева</w:t>
            </w:r>
            <w:proofErr w:type="spellEnd"/>
            <w:r>
              <w:rPr>
                <w:rFonts w:ascii="Times New Roman" w:hAnsi="Times New Roman"/>
                <w:sz w:val="28"/>
                <w:szCs w:val="28"/>
              </w:rPr>
              <w:t xml:space="preserve"> Г.Ш.</w:t>
            </w:r>
          </w:p>
          <w:p w:rsidR="00913392" w:rsidRDefault="00913392" w:rsidP="00567B97">
            <w:pPr>
              <w:ind w:left="318"/>
              <w:rPr>
                <w:rFonts w:ascii="Times New Roman" w:hAnsi="Times New Roman"/>
                <w:sz w:val="28"/>
                <w:szCs w:val="28"/>
              </w:rPr>
            </w:pPr>
            <w:r>
              <w:rPr>
                <w:rFonts w:ascii="Times New Roman" w:hAnsi="Times New Roman"/>
                <w:sz w:val="28"/>
                <w:szCs w:val="28"/>
              </w:rPr>
              <w:t>"____" _______________ 20___ г.</w:t>
            </w:r>
          </w:p>
        </w:tc>
      </w:tr>
    </w:tbl>
    <w:p w:rsidR="00913392" w:rsidRDefault="00913392" w:rsidP="00913392">
      <w:pPr>
        <w:jc w:val="center"/>
        <w:rPr>
          <w:rFonts w:ascii="Times New Roman" w:hAnsi="Times New Roman" w:cs="Times New Roman"/>
          <w:sz w:val="28"/>
          <w:szCs w:val="28"/>
        </w:rPr>
      </w:pPr>
    </w:p>
    <w:p w:rsidR="00913392" w:rsidRDefault="00913392" w:rsidP="00913392">
      <w:pPr>
        <w:ind w:left="4820"/>
        <w:rPr>
          <w:rFonts w:ascii="Times New Roman" w:hAnsi="Times New Roman" w:cs="Times New Roman"/>
          <w:sz w:val="28"/>
          <w:szCs w:val="28"/>
        </w:rPr>
      </w:pPr>
    </w:p>
    <w:p w:rsidR="00913392" w:rsidRDefault="00913392" w:rsidP="00913392">
      <w:pPr>
        <w:ind w:left="5103"/>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pStyle w:val="ab"/>
        <w:jc w:val="center"/>
        <w:rPr>
          <w:rFonts w:ascii="Times New Roman" w:hAnsi="Times New Roman" w:cs="Times New Roman"/>
          <w:b/>
          <w:sz w:val="32"/>
          <w:szCs w:val="32"/>
        </w:rPr>
      </w:pPr>
      <w:r>
        <w:rPr>
          <w:rFonts w:ascii="Times New Roman" w:hAnsi="Times New Roman" w:cs="Times New Roman"/>
          <w:b/>
          <w:sz w:val="32"/>
          <w:szCs w:val="32"/>
        </w:rPr>
        <w:t>КАТАЛОГ</w:t>
      </w:r>
    </w:p>
    <w:p w:rsidR="00913392" w:rsidRPr="00E50348" w:rsidRDefault="00913392" w:rsidP="00913392">
      <w:pPr>
        <w:pStyle w:val="ab"/>
        <w:jc w:val="center"/>
        <w:rPr>
          <w:rFonts w:eastAsia="Calibri"/>
          <w:b/>
          <w:sz w:val="32"/>
          <w:szCs w:val="32"/>
          <w:lang w:val="kk-KZ" w:eastAsia="en-US"/>
        </w:rPr>
      </w:pPr>
      <w:r w:rsidRPr="00E50348">
        <w:rPr>
          <w:rFonts w:ascii="Times New Roman" w:hAnsi="Times New Roman" w:cs="Times New Roman"/>
          <w:b/>
          <w:sz w:val="32"/>
          <w:szCs w:val="32"/>
        </w:rPr>
        <w:t>ЭЛЕКТИВН</w:t>
      </w:r>
      <w:r>
        <w:rPr>
          <w:rFonts w:ascii="Times New Roman" w:hAnsi="Times New Roman" w:cs="Times New Roman"/>
          <w:b/>
          <w:sz w:val="32"/>
          <w:szCs w:val="32"/>
        </w:rPr>
        <w:t>ЫХ</w:t>
      </w:r>
      <w:r w:rsidRPr="00E50348">
        <w:rPr>
          <w:rFonts w:ascii="Times New Roman" w:hAnsi="Times New Roman" w:cs="Times New Roman"/>
          <w:b/>
          <w:sz w:val="32"/>
          <w:szCs w:val="32"/>
        </w:rPr>
        <w:t xml:space="preserve"> ДИСЦИПЛИН</w:t>
      </w:r>
    </w:p>
    <w:p w:rsidR="00913392" w:rsidRPr="006A3D37" w:rsidRDefault="00913392" w:rsidP="00913392">
      <w:pPr>
        <w:pStyle w:val="ab"/>
        <w:jc w:val="center"/>
        <w:rPr>
          <w:rFonts w:ascii="Times New Roman" w:hAnsi="Times New Roman" w:cs="Times New Roman"/>
          <w:b/>
          <w:sz w:val="40"/>
          <w:szCs w:val="40"/>
          <w:lang w:val="kk-KZ"/>
        </w:rPr>
      </w:pPr>
    </w:p>
    <w:p w:rsidR="00913392" w:rsidRDefault="00913392" w:rsidP="00913392">
      <w:pPr>
        <w:jc w:val="center"/>
        <w:rPr>
          <w:rFonts w:ascii="Times New Roman" w:hAnsi="Times New Roman" w:cs="Times New Roman"/>
          <w:sz w:val="28"/>
          <w:szCs w:val="28"/>
        </w:rPr>
      </w:pPr>
      <w:r>
        <w:rPr>
          <w:rFonts w:ascii="Times New Roman" w:hAnsi="Times New Roman" w:cs="Times New Roman"/>
          <w:sz w:val="28"/>
          <w:szCs w:val="28"/>
        </w:rPr>
        <w:t>по специальности</w:t>
      </w:r>
    </w:p>
    <w:p w:rsidR="00913392" w:rsidRDefault="00913392" w:rsidP="00913392">
      <w:pPr>
        <w:jc w:val="center"/>
        <w:rPr>
          <w:rFonts w:ascii="Times New Roman" w:hAnsi="Times New Roman"/>
          <w:sz w:val="28"/>
          <w:szCs w:val="28"/>
        </w:rPr>
      </w:pPr>
      <w:r>
        <w:rPr>
          <w:rFonts w:ascii="Times New Roman" w:hAnsi="Times New Roman"/>
          <w:sz w:val="28"/>
          <w:szCs w:val="28"/>
        </w:rPr>
        <w:t>5В0712</w:t>
      </w:r>
      <w:r w:rsidRPr="007C262D">
        <w:rPr>
          <w:rFonts w:ascii="Times New Roman" w:hAnsi="Times New Roman"/>
          <w:sz w:val="28"/>
          <w:szCs w:val="28"/>
        </w:rPr>
        <w:t>00 – Ма</w:t>
      </w:r>
      <w:r>
        <w:rPr>
          <w:rFonts w:ascii="Times New Roman" w:hAnsi="Times New Roman"/>
          <w:sz w:val="28"/>
          <w:szCs w:val="28"/>
        </w:rPr>
        <w:t>шиностроение (блок Б)</w:t>
      </w:r>
    </w:p>
    <w:p w:rsidR="00913392" w:rsidRDefault="00913392" w:rsidP="00913392">
      <w:pPr>
        <w:pStyle w:val="ab"/>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r>
        <w:rPr>
          <w:rFonts w:ascii="Times New Roman" w:hAnsi="Times New Roman" w:cs="Times New Roman"/>
          <w:sz w:val="28"/>
          <w:szCs w:val="28"/>
        </w:rPr>
        <w:t>Темиртау, 2016 г.</w:t>
      </w:r>
    </w:p>
    <w:p w:rsidR="00913392" w:rsidRDefault="00913392" w:rsidP="00913392">
      <w:r>
        <w:br w:type="page"/>
      </w:r>
    </w:p>
    <w:p w:rsidR="00913392" w:rsidRDefault="00913392" w:rsidP="00913392">
      <w:pPr>
        <w:pStyle w:val="ab"/>
      </w:pPr>
    </w:p>
    <w:p w:rsidR="00913392" w:rsidRDefault="00913392" w:rsidP="00913392">
      <w:pPr>
        <w:pStyle w:val="ab"/>
        <w:rPr>
          <w:rFonts w:ascii="Times New Roman" w:hAnsi="Times New Roman" w:cs="Times New Roman"/>
          <w:sz w:val="28"/>
          <w:szCs w:val="28"/>
        </w:rPr>
      </w:pPr>
      <w:r>
        <w:rPr>
          <w:rFonts w:ascii="Times New Roman" w:hAnsi="Times New Roman" w:cs="Times New Roman"/>
          <w:sz w:val="28"/>
          <w:szCs w:val="28"/>
        </w:rPr>
        <w:t>Согласовано:</w:t>
      </w:r>
    </w:p>
    <w:p w:rsidR="00913392" w:rsidRPr="0097416D" w:rsidRDefault="00913392" w:rsidP="00913392">
      <w:pPr>
        <w:spacing w:after="0" w:line="240" w:lineRule="auto"/>
        <w:jc w:val="both"/>
        <w:rPr>
          <w:rFonts w:ascii="Times New Roman" w:hAnsi="Times New Roman"/>
          <w:sz w:val="24"/>
          <w:szCs w:val="24"/>
        </w:rPr>
      </w:pPr>
      <w:r w:rsidRPr="0097416D">
        <w:rPr>
          <w:rFonts w:ascii="Times New Roman" w:hAnsi="Times New Roman"/>
          <w:sz w:val="24"/>
          <w:szCs w:val="24"/>
        </w:rPr>
        <w:t xml:space="preserve">АО «АрселорМиттал Темиртау» (сектор испытаний и исследований центра ЦЗЛ)    </w:t>
      </w:r>
    </w:p>
    <w:p w:rsidR="00913392" w:rsidRDefault="00913392" w:rsidP="009133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50348">
        <w:rPr>
          <w:rFonts w:ascii="Times New Roman" w:hAnsi="Times New Roman" w:cs="Times New Roman"/>
          <w:sz w:val="20"/>
          <w:szCs w:val="20"/>
        </w:rPr>
        <w:t>Наименование предприятия</w:t>
      </w:r>
    </w:p>
    <w:p w:rsidR="00913392" w:rsidRPr="00E50348" w:rsidRDefault="00913392" w:rsidP="00913392">
      <w:pPr>
        <w:spacing w:after="0" w:line="240" w:lineRule="auto"/>
        <w:jc w:val="both"/>
        <w:rPr>
          <w:rFonts w:ascii="Times New Roman" w:hAnsi="Times New Roman" w:cs="Times New Roman"/>
          <w:sz w:val="20"/>
          <w:szCs w:val="20"/>
        </w:rPr>
      </w:pPr>
    </w:p>
    <w:p w:rsidR="00913392" w:rsidRPr="0097416D" w:rsidRDefault="00913392" w:rsidP="00913392">
      <w:pPr>
        <w:pStyle w:val="ab"/>
        <w:rPr>
          <w:rFonts w:ascii="Times New Roman" w:hAnsi="Times New Roman" w:cs="Times New Roman"/>
          <w:sz w:val="28"/>
          <w:szCs w:val="28"/>
          <w:u w:val="single"/>
        </w:rPr>
      </w:pPr>
      <w:r>
        <w:rPr>
          <w:rFonts w:ascii="Times New Roman" w:hAnsi="Times New Roman"/>
          <w:u w:val="single"/>
        </w:rPr>
        <w:t>Н</w:t>
      </w:r>
      <w:r w:rsidRPr="0097416D">
        <w:rPr>
          <w:rFonts w:ascii="Times New Roman" w:hAnsi="Times New Roman"/>
          <w:u w:val="single"/>
        </w:rPr>
        <w:t>ачальник лаборатории металловедения и дефектоскопии</w:t>
      </w:r>
      <w:r w:rsidRPr="0097416D">
        <w:rPr>
          <w:rFonts w:ascii="Times New Roman" w:hAnsi="Times New Roman" w:cs="Times New Roman"/>
          <w:sz w:val="28"/>
          <w:szCs w:val="28"/>
          <w:u w:val="single"/>
        </w:rPr>
        <w:t xml:space="preserve"> </w:t>
      </w:r>
      <w:r w:rsidRPr="0097416D">
        <w:rPr>
          <w:rFonts w:ascii="Times New Roman" w:hAnsi="Times New Roman"/>
          <w:u w:val="single"/>
        </w:rPr>
        <w:t xml:space="preserve">к.т.н. </w:t>
      </w:r>
      <w:proofErr w:type="spellStart"/>
      <w:r w:rsidRPr="0097416D">
        <w:rPr>
          <w:rFonts w:ascii="Times New Roman" w:hAnsi="Times New Roman"/>
          <w:u w:val="single"/>
        </w:rPr>
        <w:t>Решоткина</w:t>
      </w:r>
      <w:proofErr w:type="spellEnd"/>
      <w:r w:rsidRPr="0097416D">
        <w:rPr>
          <w:rFonts w:ascii="Times New Roman" w:hAnsi="Times New Roman"/>
          <w:u w:val="single"/>
        </w:rPr>
        <w:t xml:space="preserve"> Е.Н.</w:t>
      </w:r>
    </w:p>
    <w:p w:rsidR="00913392" w:rsidRPr="00E50348" w:rsidRDefault="00913392" w:rsidP="00913392">
      <w:pPr>
        <w:pStyle w:val="ab"/>
        <w:rPr>
          <w:rFonts w:ascii="Times New Roman" w:hAnsi="Times New Roman" w:cs="Times New Roman"/>
          <w:sz w:val="20"/>
          <w:szCs w:val="20"/>
        </w:rPr>
      </w:pPr>
      <w:r>
        <w:rPr>
          <w:rFonts w:ascii="Times New Roman" w:hAnsi="Times New Roman" w:cs="Times New Roman"/>
          <w:sz w:val="20"/>
          <w:szCs w:val="20"/>
        </w:rPr>
        <w:t xml:space="preserve">              </w:t>
      </w:r>
      <w:r w:rsidRPr="00E50348">
        <w:rPr>
          <w:rFonts w:ascii="Times New Roman" w:hAnsi="Times New Roman" w:cs="Times New Roman"/>
          <w:sz w:val="20"/>
          <w:szCs w:val="20"/>
        </w:rPr>
        <w:t>Ф.И.О. руководителя</w:t>
      </w:r>
    </w:p>
    <w:p w:rsidR="00913392" w:rsidRDefault="00913392" w:rsidP="00913392">
      <w:pPr>
        <w:pStyle w:val="ab"/>
        <w:rPr>
          <w:rFonts w:ascii="Times New Roman" w:hAnsi="Times New Roman" w:cs="Times New Roman"/>
          <w:sz w:val="28"/>
          <w:szCs w:val="28"/>
        </w:rPr>
      </w:pPr>
      <w:r>
        <w:rPr>
          <w:rFonts w:ascii="Times New Roman" w:hAnsi="Times New Roman" w:cs="Times New Roman"/>
          <w:sz w:val="28"/>
          <w:szCs w:val="28"/>
        </w:rPr>
        <w:t>«____»_______________20__г.</w:t>
      </w:r>
    </w:p>
    <w:p w:rsidR="00913392" w:rsidRDefault="00913392" w:rsidP="00913392">
      <w:pPr>
        <w:jc w:val="center"/>
        <w:rPr>
          <w:rFonts w:ascii="Times New Roman" w:hAnsi="Times New Roman" w:cs="Times New Roman"/>
          <w:sz w:val="28"/>
          <w:szCs w:val="28"/>
        </w:rPr>
      </w:pPr>
    </w:p>
    <w:p w:rsidR="00913392" w:rsidRDefault="00913392" w:rsidP="00913392">
      <w:pPr>
        <w:pStyle w:val="ab"/>
        <w:rPr>
          <w:rFonts w:ascii="Times New Roman" w:hAnsi="Times New Roman" w:cs="Times New Roman"/>
          <w:sz w:val="28"/>
          <w:szCs w:val="28"/>
        </w:rPr>
      </w:pPr>
      <w:r>
        <w:rPr>
          <w:rFonts w:ascii="Times New Roman" w:hAnsi="Times New Roman" w:cs="Times New Roman"/>
          <w:sz w:val="28"/>
          <w:szCs w:val="28"/>
        </w:rPr>
        <w:t>_________________________</w:t>
      </w:r>
    </w:p>
    <w:p w:rsidR="00913392" w:rsidRDefault="00913392" w:rsidP="00913392">
      <w:pPr>
        <w:rPr>
          <w:rFonts w:ascii="Times New Roman" w:hAnsi="Times New Roman" w:cs="Times New Roman"/>
          <w:sz w:val="28"/>
          <w:szCs w:val="28"/>
        </w:rPr>
      </w:pPr>
    </w:p>
    <w:p w:rsidR="00913392" w:rsidRDefault="00913392" w:rsidP="00913392">
      <w:pPr>
        <w:jc w:val="center"/>
        <w:rPr>
          <w:rFonts w:ascii="Times New Roman" w:hAnsi="Times New Roman" w:cs="Times New Roman"/>
          <w:sz w:val="28"/>
          <w:szCs w:val="28"/>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rPr>
          <w:rFonts w:ascii="Times New Roman" w:hAnsi="Times New Roman" w:cs="Times New Roman"/>
        </w:rPr>
      </w:pPr>
    </w:p>
    <w:p w:rsidR="00913392" w:rsidRDefault="00913392" w:rsidP="00913392">
      <w:pPr>
        <w:pStyle w:val="ab"/>
        <w:rPr>
          <w:rFonts w:ascii="Times New Roman" w:hAnsi="Times New Roman" w:cs="Times New Roman"/>
          <w:sz w:val="28"/>
          <w:szCs w:val="28"/>
        </w:rPr>
      </w:pPr>
      <w:r>
        <w:rPr>
          <w:rFonts w:ascii="Times New Roman" w:hAnsi="Times New Roman" w:cs="Times New Roman"/>
          <w:sz w:val="28"/>
          <w:szCs w:val="28"/>
        </w:rPr>
        <w:t xml:space="preserve">Рассмотрено и утверждено </w:t>
      </w:r>
    </w:p>
    <w:p w:rsidR="00913392" w:rsidRDefault="00913392" w:rsidP="00913392">
      <w:pPr>
        <w:pStyle w:val="ab"/>
        <w:rPr>
          <w:rFonts w:ascii="Times New Roman" w:hAnsi="Times New Roman" w:cs="Times New Roman"/>
          <w:sz w:val="28"/>
          <w:szCs w:val="28"/>
        </w:rPr>
      </w:pPr>
      <w:r>
        <w:rPr>
          <w:rFonts w:ascii="Times New Roman" w:hAnsi="Times New Roman" w:cs="Times New Roman"/>
          <w:sz w:val="28"/>
          <w:szCs w:val="28"/>
        </w:rPr>
        <w:t>на расширенном заседании НМСС каф</w:t>
      </w:r>
      <w:r w:rsidRPr="007C262D">
        <w:rPr>
          <w:rFonts w:ascii="Times New Roman" w:hAnsi="Times New Roman" w:cs="Times New Roman"/>
          <w:sz w:val="28"/>
          <w:szCs w:val="28"/>
        </w:rPr>
        <w:t>. «МиМ»</w:t>
      </w:r>
    </w:p>
    <w:p w:rsidR="00913392" w:rsidRDefault="00913392" w:rsidP="00913392">
      <w:pPr>
        <w:pStyle w:val="ab"/>
        <w:rPr>
          <w:rFonts w:ascii="Times New Roman" w:hAnsi="Times New Roman" w:cs="Times New Roman"/>
          <w:sz w:val="28"/>
          <w:szCs w:val="28"/>
        </w:rPr>
      </w:pPr>
      <w:r>
        <w:rPr>
          <w:rFonts w:ascii="Times New Roman" w:hAnsi="Times New Roman" w:cs="Times New Roman"/>
          <w:sz w:val="28"/>
          <w:szCs w:val="28"/>
        </w:rPr>
        <w:t xml:space="preserve">Протокол №_____ </w:t>
      </w:r>
    </w:p>
    <w:p w:rsidR="00913392" w:rsidRDefault="00913392" w:rsidP="00913392">
      <w:pPr>
        <w:pStyle w:val="ab"/>
        <w:ind w:left="5245" w:hanging="5245"/>
        <w:rPr>
          <w:rFonts w:ascii="Times New Roman" w:hAnsi="Times New Roman" w:cs="Times New Roman"/>
          <w:sz w:val="28"/>
          <w:szCs w:val="28"/>
        </w:rPr>
      </w:pPr>
      <w:r>
        <w:rPr>
          <w:rFonts w:ascii="Times New Roman" w:hAnsi="Times New Roman" w:cs="Times New Roman"/>
          <w:sz w:val="28"/>
          <w:szCs w:val="28"/>
        </w:rPr>
        <w:t xml:space="preserve">от «____» _____________20___ г. </w:t>
      </w:r>
    </w:p>
    <w:p w:rsidR="00913392" w:rsidRDefault="00913392" w:rsidP="00913392">
      <w:pPr>
        <w:rPr>
          <w:rFonts w:ascii="Times New Roman" w:hAnsi="Times New Roman" w:cs="Times New Roman"/>
          <w:sz w:val="28"/>
          <w:szCs w:val="28"/>
        </w:rPr>
      </w:pPr>
      <w:r>
        <w:rPr>
          <w:rFonts w:ascii="Times New Roman" w:hAnsi="Times New Roman" w:cs="Times New Roman"/>
          <w:sz w:val="28"/>
          <w:szCs w:val="28"/>
        </w:rPr>
        <w:t xml:space="preserve">Зав. </w:t>
      </w:r>
      <w:r w:rsidRPr="007C262D">
        <w:rPr>
          <w:rFonts w:ascii="Times New Roman" w:hAnsi="Times New Roman" w:cs="Times New Roman"/>
          <w:sz w:val="28"/>
          <w:szCs w:val="28"/>
        </w:rPr>
        <w:t>каф. «МиМ»</w:t>
      </w:r>
    </w:p>
    <w:p w:rsidR="00913392" w:rsidRPr="007C262D" w:rsidRDefault="00913392" w:rsidP="00913392">
      <w:pPr>
        <w:rPr>
          <w:rFonts w:ascii="Times New Roman" w:hAnsi="Times New Roman" w:cs="Times New Roman"/>
          <w:sz w:val="28"/>
          <w:szCs w:val="28"/>
        </w:rPr>
      </w:pPr>
      <w:r>
        <w:rPr>
          <w:rFonts w:ascii="Times New Roman" w:hAnsi="Times New Roman" w:cs="Times New Roman"/>
          <w:sz w:val="28"/>
          <w:szCs w:val="28"/>
        </w:rPr>
        <w:t xml:space="preserve">__________ </w:t>
      </w:r>
      <w:r>
        <w:rPr>
          <w:rFonts w:ascii="Times New Roman" w:hAnsi="Times New Roman" w:cs="Times New Roman"/>
          <w:sz w:val="28"/>
          <w:szCs w:val="28"/>
          <w:lang w:val="en-US"/>
        </w:rPr>
        <w:t>PhD</w:t>
      </w:r>
      <w:r>
        <w:rPr>
          <w:rFonts w:ascii="Times New Roman" w:hAnsi="Times New Roman" w:cs="Times New Roman"/>
          <w:sz w:val="28"/>
          <w:szCs w:val="28"/>
        </w:rPr>
        <w:t xml:space="preserve"> </w:t>
      </w:r>
      <w:proofErr w:type="spellStart"/>
      <w:r>
        <w:rPr>
          <w:rFonts w:ascii="Times New Roman" w:hAnsi="Times New Roman" w:cs="Times New Roman"/>
          <w:sz w:val="28"/>
          <w:szCs w:val="28"/>
        </w:rPr>
        <w:t>Толеуова</w:t>
      </w:r>
      <w:proofErr w:type="spellEnd"/>
      <w:r>
        <w:rPr>
          <w:rFonts w:ascii="Times New Roman" w:hAnsi="Times New Roman" w:cs="Times New Roman"/>
          <w:sz w:val="28"/>
          <w:szCs w:val="28"/>
        </w:rPr>
        <w:t xml:space="preserve"> А.Р.</w:t>
      </w:r>
    </w:p>
    <w:p w:rsidR="00347F5E" w:rsidRDefault="00347F5E" w:rsidP="008E3E9A">
      <w:pPr>
        <w:spacing w:after="0" w:line="240" w:lineRule="auto"/>
        <w:jc w:val="center"/>
        <w:rPr>
          <w:rFonts w:ascii="Times New Roman" w:hAnsi="Times New Roman" w:cs="Times New Roman"/>
          <w:b/>
          <w:sz w:val="24"/>
          <w:szCs w:val="24"/>
        </w:rPr>
      </w:pPr>
    </w:p>
    <w:p w:rsidR="00913392" w:rsidRPr="00913392" w:rsidRDefault="00913392" w:rsidP="008E3E9A">
      <w:pPr>
        <w:spacing w:after="0" w:line="240" w:lineRule="auto"/>
        <w:jc w:val="center"/>
        <w:rPr>
          <w:rFonts w:ascii="Times New Roman" w:hAnsi="Times New Roman" w:cs="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174"/>
        <w:gridCol w:w="4824"/>
      </w:tblGrid>
      <w:tr w:rsidR="0031619B" w:rsidRPr="00CC5B0D" w:rsidTr="00C12827">
        <w:tc>
          <w:tcPr>
            <w:tcW w:w="3650" w:type="dxa"/>
          </w:tcPr>
          <w:p w:rsidR="0031619B" w:rsidRPr="00CC5B0D" w:rsidRDefault="0031619B"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Шифр и название модуля:</w:t>
            </w:r>
          </w:p>
        </w:tc>
        <w:tc>
          <w:tcPr>
            <w:tcW w:w="5998" w:type="dxa"/>
            <w:gridSpan w:val="2"/>
          </w:tcPr>
          <w:p w:rsidR="0031619B" w:rsidRPr="00F7339E" w:rsidRDefault="0031619B" w:rsidP="00114D1A">
            <w:pPr>
              <w:spacing w:after="0" w:line="240" w:lineRule="auto"/>
              <w:jc w:val="both"/>
              <w:rPr>
                <w:rFonts w:ascii="Times New Roman" w:eastAsia="Calibri" w:hAnsi="Times New Roman" w:cs="Times New Roman"/>
                <w:b/>
                <w:sz w:val="24"/>
                <w:szCs w:val="24"/>
                <w:highlight w:val="green"/>
              </w:rPr>
            </w:pPr>
            <w:r w:rsidRPr="0002367C">
              <w:rPr>
                <w:rFonts w:ascii="Times New Roman" w:eastAsia="Calibri" w:hAnsi="Times New Roman" w:cs="Times New Roman"/>
                <w:b/>
                <w:bCs/>
                <w:sz w:val="24"/>
                <w:szCs w:val="24"/>
                <w:lang w:val="en-US"/>
              </w:rPr>
              <w:t>M</w:t>
            </w:r>
            <w:r w:rsidRPr="0002367C">
              <w:rPr>
                <w:rFonts w:ascii="Times New Roman" w:eastAsia="Calibri" w:hAnsi="Times New Roman" w:cs="Times New Roman"/>
                <w:b/>
                <w:bCs/>
                <w:sz w:val="24"/>
                <w:szCs w:val="24"/>
              </w:rPr>
              <w:t>ТО</w:t>
            </w:r>
            <w:r w:rsidRPr="0002367C">
              <w:rPr>
                <w:rFonts w:ascii="Times New Roman" w:eastAsia="Calibri" w:hAnsi="Times New Roman" w:cs="Times New Roman"/>
                <w:b/>
                <w:bCs/>
                <w:sz w:val="24"/>
                <w:szCs w:val="24"/>
                <w:lang w:val="en-US"/>
              </w:rPr>
              <w:t>LPK</w:t>
            </w:r>
            <w:r w:rsidRPr="0002367C">
              <w:rPr>
                <w:rFonts w:ascii="Times New Roman" w:eastAsia="Calibri" w:hAnsi="Times New Roman" w:cs="Times New Roman"/>
                <w:b/>
                <w:bCs/>
                <w:sz w:val="24"/>
                <w:szCs w:val="24"/>
              </w:rPr>
              <w:t>2201 Теоретические основы литейного производства и кристаллография</w:t>
            </w:r>
          </w:p>
        </w:tc>
      </w:tr>
      <w:tr w:rsidR="0031619B" w:rsidRPr="00CC5B0D" w:rsidTr="00C12827">
        <w:tc>
          <w:tcPr>
            <w:tcW w:w="3650" w:type="dxa"/>
          </w:tcPr>
          <w:p w:rsidR="0031619B" w:rsidRPr="00CC5B0D" w:rsidRDefault="0031619B"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gridSpan w:val="2"/>
          </w:tcPr>
          <w:p w:rsidR="0031619B" w:rsidRPr="00F7339E" w:rsidRDefault="0031619B"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bCs/>
                <w:sz w:val="24"/>
                <w:szCs w:val="24"/>
                <w:lang w:val="en-US"/>
              </w:rPr>
              <w:t>K</w:t>
            </w:r>
            <w:r w:rsidRPr="00F7339E">
              <w:rPr>
                <w:rFonts w:ascii="Times New Roman" w:eastAsia="Calibri" w:hAnsi="Times New Roman" w:cs="Times New Roman"/>
                <w:b/>
                <w:bCs/>
                <w:sz w:val="24"/>
                <w:szCs w:val="24"/>
              </w:rPr>
              <w:t xml:space="preserve">2201 </w:t>
            </w:r>
            <w:r w:rsidRPr="00F7339E">
              <w:rPr>
                <w:rFonts w:ascii="Times New Roman" w:eastAsia="Calibri" w:hAnsi="Times New Roman" w:cs="Times New Roman"/>
                <w:b/>
                <w:sz w:val="24"/>
                <w:szCs w:val="24"/>
              </w:rPr>
              <w:t xml:space="preserve">Кристаллография </w:t>
            </w:r>
          </w:p>
          <w:p w:rsidR="0031619B" w:rsidRPr="00F7339E" w:rsidRDefault="0031619B"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bCs/>
                <w:sz w:val="24"/>
                <w:szCs w:val="24"/>
              </w:rPr>
              <w:t>ТО</w:t>
            </w:r>
            <w:r w:rsidRPr="00F7339E">
              <w:rPr>
                <w:rFonts w:ascii="Times New Roman" w:eastAsia="Calibri" w:hAnsi="Times New Roman" w:cs="Times New Roman"/>
                <w:b/>
                <w:bCs/>
                <w:sz w:val="24"/>
                <w:szCs w:val="24"/>
                <w:lang w:val="en-US"/>
              </w:rPr>
              <w:t>LPK</w:t>
            </w:r>
            <w:r w:rsidRPr="00F7339E">
              <w:rPr>
                <w:rFonts w:ascii="Times New Roman" w:eastAsia="Calibri" w:hAnsi="Times New Roman" w:cs="Times New Roman"/>
                <w:b/>
                <w:bCs/>
                <w:sz w:val="24"/>
                <w:szCs w:val="24"/>
              </w:rPr>
              <w:t xml:space="preserve">2201 </w:t>
            </w:r>
            <w:bookmarkStart w:id="0" w:name="_GoBack"/>
            <w:bookmarkEnd w:id="0"/>
            <w:r w:rsidRPr="00F7339E">
              <w:rPr>
                <w:rFonts w:ascii="Times New Roman" w:eastAsia="Calibri" w:hAnsi="Times New Roman" w:cs="Times New Roman"/>
                <w:b/>
                <w:bCs/>
                <w:sz w:val="24"/>
                <w:szCs w:val="24"/>
              </w:rPr>
              <w:t>Теоретические основы литейного производства</w:t>
            </w:r>
          </w:p>
        </w:tc>
      </w:tr>
      <w:tr w:rsidR="0031619B" w:rsidRPr="00CC5B0D" w:rsidTr="00710C61">
        <w:tc>
          <w:tcPr>
            <w:tcW w:w="3650" w:type="dxa"/>
          </w:tcPr>
          <w:p w:rsidR="0031619B" w:rsidRPr="00CC5B0D" w:rsidRDefault="0031619B" w:rsidP="008E3E9A">
            <w:pPr>
              <w:spacing w:after="0" w:line="240" w:lineRule="auto"/>
              <w:rPr>
                <w:rFonts w:ascii="Times New Roman" w:hAnsi="Times New Roman" w:cs="Times New Roman"/>
                <w:b/>
                <w:sz w:val="24"/>
                <w:szCs w:val="24"/>
              </w:rPr>
            </w:pPr>
            <w:r w:rsidRPr="00CC5B0D">
              <w:rPr>
                <w:rFonts w:ascii="Times New Roman" w:hAnsi="Times New Roman" w:cs="Times New Roman"/>
                <w:b/>
                <w:sz w:val="24"/>
                <w:szCs w:val="24"/>
              </w:rPr>
              <w:t xml:space="preserve">Тип модуля </w:t>
            </w:r>
          </w:p>
        </w:tc>
        <w:tc>
          <w:tcPr>
            <w:tcW w:w="5998" w:type="dxa"/>
            <w:gridSpan w:val="2"/>
            <w:vAlign w:val="center"/>
          </w:tcPr>
          <w:p w:rsidR="0031619B" w:rsidRPr="00F7339E" w:rsidRDefault="0031619B" w:rsidP="00114D1A">
            <w:pPr>
              <w:tabs>
                <w:tab w:val="left" w:pos="176"/>
              </w:tabs>
              <w:spacing w:after="0" w:line="240" w:lineRule="auto"/>
              <w:ind w:left="34"/>
              <w:rPr>
                <w:rFonts w:ascii="Times New Roman" w:eastAsia="Calibri" w:hAnsi="Times New Roman" w:cs="Times New Roman"/>
                <w:sz w:val="24"/>
                <w:szCs w:val="24"/>
              </w:rPr>
            </w:pPr>
            <w:r w:rsidRPr="00F7339E">
              <w:rPr>
                <w:rFonts w:ascii="Times New Roman" w:eastAsia="Calibri" w:hAnsi="Times New Roman" w:cs="Times New Roman"/>
                <w:sz w:val="24"/>
                <w:szCs w:val="24"/>
              </w:rPr>
              <w:t>Элективный</w:t>
            </w:r>
          </w:p>
        </w:tc>
      </w:tr>
      <w:tr w:rsidR="0031619B" w:rsidRPr="00CC5B0D" w:rsidTr="00710C61">
        <w:tc>
          <w:tcPr>
            <w:tcW w:w="3650" w:type="dxa"/>
          </w:tcPr>
          <w:p w:rsidR="0031619B" w:rsidRPr="00CC5B0D" w:rsidRDefault="0031619B" w:rsidP="008E3E9A">
            <w:pPr>
              <w:spacing w:after="0" w:line="240" w:lineRule="auto"/>
              <w:rPr>
                <w:rFonts w:ascii="Times New Roman" w:hAnsi="Times New Roman" w:cs="Times New Roman"/>
                <w:b/>
                <w:sz w:val="24"/>
                <w:szCs w:val="24"/>
              </w:rPr>
            </w:pPr>
            <w:r w:rsidRPr="00CC5B0D">
              <w:rPr>
                <w:rFonts w:ascii="Times New Roman" w:hAnsi="Times New Roman" w:cs="Times New Roman"/>
                <w:b/>
                <w:sz w:val="24"/>
                <w:szCs w:val="24"/>
              </w:rPr>
              <w:t xml:space="preserve">Уровень модуля </w:t>
            </w:r>
          </w:p>
        </w:tc>
        <w:tc>
          <w:tcPr>
            <w:tcW w:w="5998" w:type="dxa"/>
            <w:gridSpan w:val="2"/>
            <w:vAlign w:val="center"/>
          </w:tcPr>
          <w:p w:rsidR="0031619B" w:rsidRPr="00F7339E" w:rsidRDefault="0031619B" w:rsidP="00114D1A">
            <w:pPr>
              <w:tabs>
                <w:tab w:val="left" w:pos="176"/>
              </w:tabs>
              <w:spacing w:after="0" w:line="240" w:lineRule="auto"/>
              <w:ind w:left="34"/>
              <w:rPr>
                <w:rFonts w:ascii="Times New Roman" w:eastAsia="Calibri" w:hAnsi="Times New Roman" w:cs="Times New Roman"/>
                <w:sz w:val="24"/>
                <w:szCs w:val="24"/>
              </w:rPr>
            </w:pPr>
            <w:r w:rsidRPr="00F7339E">
              <w:rPr>
                <w:rFonts w:ascii="Times New Roman" w:eastAsia="Calibri" w:hAnsi="Times New Roman" w:cs="Times New Roman"/>
                <w:sz w:val="24"/>
                <w:szCs w:val="24"/>
              </w:rPr>
              <w:t>Профилирующие дисциплины</w:t>
            </w:r>
          </w:p>
        </w:tc>
      </w:tr>
      <w:tr w:rsidR="0031619B" w:rsidRPr="00CC5B0D" w:rsidTr="00C12827">
        <w:tc>
          <w:tcPr>
            <w:tcW w:w="3650" w:type="dxa"/>
          </w:tcPr>
          <w:p w:rsidR="0031619B" w:rsidRPr="00CC5B0D" w:rsidRDefault="0031619B"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gridSpan w:val="2"/>
          </w:tcPr>
          <w:p w:rsidR="0031619B" w:rsidRPr="00F7339E" w:rsidRDefault="0031619B"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4</w:t>
            </w:r>
          </w:p>
        </w:tc>
      </w:tr>
      <w:tr w:rsidR="0031619B" w:rsidRPr="00CC5B0D" w:rsidTr="00C12827">
        <w:tc>
          <w:tcPr>
            <w:tcW w:w="3650" w:type="dxa"/>
          </w:tcPr>
          <w:p w:rsidR="0031619B" w:rsidRPr="00CC5B0D" w:rsidRDefault="0031619B"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31619B" w:rsidRPr="00CC5B0D" w:rsidRDefault="0031619B"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998" w:type="dxa"/>
            <w:gridSpan w:val="2"/>
          </w:tcPr>
          <w:p w:rsidR="0031619B" w:rsidRPr="00F7339E" w:rsidRDefault="0031619B"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5/9</w:t>
            </w:r>
          </w:p>
        </w:tc>
      </w:tr>
      <w:tr w:rsidR="0031619B" w:rsidRPr="00CC5B0D" w:rsidTr="00C12827">
        <w:tc>
          <w:tcPr>
            <w:tcW w:w="3650" w:type="dxa"/>
          </w:tcPr>
          <w:p w:rsidR="0031619B" w:rsidRPr="00CC5B0D" w:rsidRDefault="0031619B"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Форма и виды учебных занятий/количество кредитов РК:</w:t>
            </w:r>
          </w:p>
        </w:tc>
        <w:tc>
          <w:tcPr>
            <w:tcW w:w="5998" w:type="dxa"/>
            <w:gridSpan w:val="2"/>
          </w:tcPr>
          <w:p w:rsidR="0031619B" w:rsidRPr="00F7339E" w:rsidRDefault="0031619B"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Лекции-45, практические-30, СРСП-48, СРС-102</w:t>
            </w:r>
          </w:p>
        </w:tc>
      </w:tr>
      <w:tr w:rsidR="0031619B" w:rsidRPr="00CC5B0D" w:rsidTr="00C12827">
        <w:tc>
          <w:tcPr>
            <w:tcW w:w="3650" w:type="dxa"/>
          </w:tcPr>
          <w:p w:rsidR="0031619B" w:rsidRPr="00CC5B0D" w:rsidRDefault="0031619B"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Преподаватель/преподаватели: </w:t>
            </w:r>
          </w:p>
        </w:tc>
        <w:tc>
          <w:tcPr>
            <w:tcW w:w="5998" w:type="dxa"/>
            <w:gridSpan w:val="2"/>
          </w:tcPr>
          <w:p w:rsidR="0031619B" w:rsidRDefault="0031619B" w:rsidP="00114D1A">
            <w:pPr>
              <w:spacing w:after="0" w:line="240" w:lineRule="auto"/>
              <w:jc w:val="both"/>
              <w:rPr>
                <w:rFonts w:ascii="Times New Roman" w:eastAsia="Calibri" w:hAnsi="Times New Roman" w:cs="Times New Roman"/>
                <w:b/>
                <w:sz w:val="24"/>
                <w:szCs w:val="24"/>
              </w:rPr>
            </w:pPr>
            <w:proofErr w:type="spellStart"/>
            <w:r w:rsidRPr="00F7339E">
              <w:rPr>
                <w:rFonts w:ascii="Times New Roman" w:eastAsia="Calibri" w:hAnsi="Times New Roman" w:cs="Times New Roman"/>
                <w:b/>
                <w:sz w:val="24"/>
                <w:szCs w:val="24"/>
              </w:rPr>
              <w:t>Лехтмец</w:t>
            </w:r>
            <w:proofErr w:type="spellEnd"/>
            <w:r w:rsidRPr="00F7339E">
              <w:rPr>
                <w:rFonts w:ascii="Times New Roman" w:eastAsia="Calibri" w:hAnsi="Times New Roman" w:cs="Times New Roman"/>
                <w:b/>
                <w:sz w:val="24"/>
                <w:szCs w:val="24"/>
              </w:rPr>
              <w:t xml:space="preserve"> Владимир Леонтьевич</w:t>
            </w:r>
          </w:p>
          <w:p w:rsidR="0031619B" w:rsidRPr="00F7339E" w:rsidRDefault="0031619B" w:rsidP="00114D1A">
            <w:pPr>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Султамурат</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Гульмира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Изатуллаевна</w:t>
            </w:r>
            <w:proofErr w:type="spellEnd"/>
          </w:p>
        </w:tc>
      </w:tr>
      <w:tr w:rsidR="0031619B" w:rsidRPr="00CC5B0D" w:rsidTr="00C12827">
        <w:tc>
          <w:tcPr>
            <w:tcW w:w="3650" w:type="dxa"/>
          </w:tcPr>
          <w:p w:rsidR="0031619B" w:rsidRPr="00CC5B0D" w:rsidRDefault="0031619B" w:rsidP="008E3E9A">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gridSpan w:val="2"/>
          </w:tcPr>
          <w:p w:rsidR="0031619B" w:rsidRPr="00F7339E" w:rsidRDefault="0031619B"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Математика 1,2</w:t>
            </w:r>
          </w:p>
          <w:p w:rsidR="0031619B" w:rsidRPr="00F7339E" w:rsidRDefault="0031619B"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Физика 1,2</w:t>
            </w:r>
          </w:p>
        </w:tc>
      </w:tr>
      <w:tr w:rsidR="003F1762" w:rsidRPr="00CC5B0D" w:rsidTr="00C12827">
        <w:tc>
          <w:tcPr>
            <w:tcW w:w="9648" w:type="dxa"/>
            <w:gridSpan w:val="3"/>
          </w:tcPr>
          <w:p w:rsidR="003F1762" w:rsidRPr="00CC5B0D" w:rsidRDefault="003F1762" w:rsidP="00742677">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3F1762" w:rsidRPr="00CC5B0D" w:rsidTr="00C12827">
        <w:tc>
          <w:tcPr>
            <w:tcW w:w="9648" w:type="dxa"/>
            <w:gridSpan w:val="3"/>
          </w:tcPr>
          <w:p w:rsidR="0031619B" w:rsidRPr="0031619B" w:rsidRDefault="0031619B" w:rsidP="0031619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31619B">
              <w:rPr>
                <w:rFonts w:ascii="Times New Roman" w:eastAsia="Calibri" w:hAnsi="Times New Roman" w:cs="Times New Roman"/>
                <w:sz w:val="24"/>
                <w:szCs w:val="24"/>
              </w:rPr>
              <w:t>знакомление студентов с основными закономерностями теории симметрии кристаллов, геометрической кристаллографии и теории дефектов кристаллического строения, основами научного представления в области атомно-кристаллического строения физической природы процессов, протекающих в них в условиях теплового и механического воздействия.</w:t>
            </w:r>
          </w:p>
          <w:p w:rsidR="003F1762" w:rsidRPr="00CC5B0D" w:rsidRDefault="0031619B" w:rsidP="0031619B">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w:t>
            </w:r>
            <w:r w:rsidRPr="0031619B">
              <w:rPr>
                <w:rFonts w:ascii="Times New Roman" w:eastAsia="Calibri" w:hAnsi="Times New Roman" w:cs="Times New Roman"/>
                <w:sz w:val="24"/>
                <w:szCs w:val="24"/>
              </w:rPr>
              <w:t xml:space="preserve">одготовка квалифицированных специалистов, способных решать вопросы теоретических и технологических процессов, происходящих при плавке литейных сплавов и </w:t>
            </w:r>
            <w:proofErr w:type="gramStart"/>
            <w:r w:rsidRPr="0031619B">
              <w:rPr>
                <w:rFonts w:ascii="Times New Roman" w:eastAsia="Calibri" w:hAnsi="Times New Roman" w:cs="Times New Roman"/>
                <w:sz w:val="24"/>
                <w:szCs w:val="24"/>
              </w:rPr>
              <w:t>при</w:t>
            </w:r>
            <w:proofErr w:type="gramEnd"/>
            <w:r w:rsidRPr="0031619B">
              <w:rPr>
                <w:rFonts w:ascii="Times New Roman" w:eastAsia="Calibri" w:hAnsi="Times New Roman" w:cs="Times New Roman"/>
                <w:sz w:val="24"/>
                <w:szCs w:val="24"/>
              </w:rPr>
              <w:t xml:space="preserve"> </w:t>
            </w:r>
            <w:proofErr w:type="gramStart"/>
            <w:r w:rsidRPr="0031619B">
              <w:rPr>
                <w:rFonts w:ascii="Times New Roman" w:eastAsia="Calibri" w:hAnsi="Times New Roman" w:cs="Times New Roman"/>
                <w:sz w:val="24"/>
                <w:szCs w:val="24"/>
              </w:rPr>
              <w:t>формирования</w:t>
            </w:r>
            <w:proofErr w:type="gramEnd"/>
            <w:r w:rsidRPr="0031619B">
              <w:rPr>
                <w:rFonts w:ascii="Times New Roman" w:eastAsia="Calibri" w:hAnsi="Times New Roman" w:cs="Times New Roman"/>
                <w:sz w:val="24"/>
                <w:szCs w:val="24"/>
              </w:rPr>
              <w:t xml:space="preserve"> структуры и свойств отливок из черных и цветных металлов.</w:t>
            </w:r>
          </w:p>
        </w:tc>
      </w:tr>
      <w:tr w:rsidR="003F1762" w:rsidRPr="00CC5B0D" w:rsidTr="00C12827">
        <w:tc>
          <w:tcPr>
            <w:tcW w:w="9648" w:type="dxa"/>
            <w:gridSpan w:val="3"/>
          </w:tcPr>
          <w:p w:rsidR="003F1762" w:rsidRPr="00CC5B0D" w:rsidRDefault="003F1762" w:rsidP="008E3E9A">
            <w:pPr>
              <w:spacing w:after="0" w:line="240" w:lineRule="auto"/>
              <w:ind w:firstLine="40"/>
              <w:jc w:val="both"/>
              <w:rPr>
                <w:rFonts w:ascii="Times New Roman" w:hAnsi="Times New Roman" w:cs="Times New Roman"/>
                <w:sz w:val="24"/>
                <w:szCs w:val="24"/>
              </w:rPr>
            </w:pPr>
            <w:r w:rsidRPr="00CC5B0D">
              <w:rPr>
                <w:rFonts w:ascii="Times New Roman" w:hAnsi="Times New Roman" w:cs="Times New Roman"/>
                <w:b/>
                <w:sz w:val="24"/>
                <w:szCs w:val="24"/>
              </w:rPr>
              <w:t>Содержание модуля:</w:t>
            </w:r>
          </w:p>
        </w:tc>
      </w:tr>
      <w:tr w:rsidR="003F1762" w:rsidRPr="00CC5B0D" w:rsidTr="00C12827">
        <w:tc>
          <w:tcPr>
            <w:tcW w:w="9648" w:type="dxa"/>
            <w:gridSpan w:val="3"/>
          </w:tcPr>
          <w:p w:rsidR="0031619B" w:rsidRPr="00F7339E" w:rsidRDefault="0031619B" w:rsidP="0031619B">
            <w:pPr>
              <w:shd w:val="clear" w:color="auto" w:fill="FFFFFF"/>
              <w:spacing w:after="0" w:line="240" w:lineRule="auto"/>
              <w:ind w:left="28" w:right="82" w:firstLine="6"/>
              <w:jc w:val="both"/>
              <w:rPr>
                <w:rFonts w:ascii="Times New Roman" w:eastAsia="Calibri" w:hAnsi="Times New Roman" w:cs="Times New Roman"/>
                <w:b/>
                <w:bCs/>
                <w:sz w:val="24"/>
                <w:szCs w:val="24"/>
              </w:rPr>
            </w:pPr>
            <w:r w:rsidRPr="00F7339E">
              <w:rPr>
                <w:rFonts w:ascii="Times New Roman" w:eastAsia="Calibri" w:hAnsi="Times New Roman" w:cs="Times New Roman"/>
                <w:sz w:val="24"/>
                <w:szCs w:val="24"/>
              </w:rPr>
              <w:t>Как и всякая теоретическая дисциплина, формулирующая научно–технические законы материального производства, теоретические основы  литейного производства содействует научно обоснованному назначению параметров конкретных технологических процессов и прогнозированию результатов этих процессов.</w:t>
            </w:r>
          </w:p>
          <w:p w:rsidR="0031619B" w:rsidRPr="00F7339E" w:rsidRDefault="0031619B" w:rsidP="0031619B">
            <w:pPr>
              <w:spacing w:after="0" w:line="240" w:lineRule="auto"/>
              <w:jc w:val="both"/>
              <w:rPr>
                <w:rFonts w:ascii="Times New Roman" w:eastAsia="Calibri" w:hAnsi="Times New Roman" w:cs="Times New Roman"/>
                <w:sz w:val="24"/>
                <w:szCs w:val="24"/>
              </w:rPr>
            </w:pPr>
            <w:proofErr w:type="gramStart"/>
            <w:r w:rsidRPr="00F7339E">
              <w:rPr>
                <w:rFonts w:ascii="Times New Roman" w:eastAsia="Calibri" w:hAnsi="Times New Roman" w:cs="Times New Roman"/>
                <w:sz w:val="24"/>
                <w:szCs w:val="24"/>
              </w:rPr>
              <w:t>В данном модуле изучаются методы оценки состояния переохлажденной жидкости по относительной скорости выделения в ней твердой фазы, расчет температурного поля отливки, основывающийся на учете многостадийного характера ее охлаждения и затвердевания, объяснение дендритной кристаллизации, использование капиллярно-пористого тела, как модели двухфазной области затвердевающей отливки, объяснение зональной ликвации движением жидкости внутри двухфазной области под действием капиллярного давления, а также - пространственную решетку, методы индицирования</w:t>
            </w:r>
            <w:proofErr w:type="gramEnd"/>
            <w:r w:rsidRPr="00F7339E">
              <w:rPr>
                <w:rFonts w:ascii="Times New Roman" w:eastAsia="Calibri" w:hAnsi="Times New Roman" w:cs="Times New Roman"/>
                <w:sz w:val="24"/>
                <w:szCs w:val="24"/>
              </w:rPr>
              <w:t xml:space="preserve"> направлений и плоскостей в кристаллах и построения стереографических проекций; </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стандартные способы описания кристаллических структур;</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 характеристики важнейших структурных типов фаз в металлических сплавах; </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элементарную теорию дефектов решетки, определяющих важнейшие свойства металлов и изменения их структуры при обработке и эксплуатации;</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 виды дефектов </w:t>
            </w:r>
            <w:proofErr w:type="gramStart"/>
            <w:r w:rsidRPr="00F7339E">
              <w:rPr>
                <w:rFonts w:ascii="Times New Roman" w:eastAsia="Calibri" w:hAnsi="Times New Roman" w:cs="Times New Roman"/>
                <w:sz w:val="24"/>
                <w:szCs w:val="24"/>
              </w:rPr>
              <w:t>КР</w:t>
            </w:r>
            <w:proofErr w:type="gramEnd"/>
            <w:r w:rsidRPr="00F7339E">
              <w:rPr>
                <w:rFonts w:ascii="Times New Roman" w:eastAsia="Calibri" w:hAnsi="Times New Roman" w:cs="Times New Roman"/>
                <w:sz w:val="24"/>
                <w:szCs w:val="24"/>
              </w:rPr>
              <w:t xml:space="preserve"> (вакансии, </w:t>
            </w:r>
            <w:proofErr w:type="spellStart"/>
            <w:r w:rsidRPr="00F7339E">
              <w:rPr>
                <w:rFonts w:ascii="Times New Roman" w:eastAsia="Calibri" w:hAnsi="Times New Roman" w:cs="Times New Roman"/>
                <w:sz w:val="24"/>
                <w:szCs w:val="24"/>
              </w:rPr>
              <w:t>межузельные</w:t>
            </w:r>
            <w:proofErr w:type="spellEnd"/>
            <w:r w:rsidRPr="00F7339E">
              <w:rPr>
                <w:rFonts w:ascii="Times New Roman" w:eastAsia="Calibri" w:hAnsi="Times New Roman" w:cs="Times New Roman"/>
                <w:sz w:val="24"/>
                <w:szCs w:val="24"/>
              </w:rPr>
              <w:t xml:space="preserve"> атомы, дислокации, </w:t>
            </w:r>
            <w:proofErr w:type="spellStart"/>
            <w:r w:rsidRPr="00F7339E">
              <w:rPr>
                <w:rFonts w:ascii="Times New Roman" w:eastAsia="Calibri" w:hAnsi="Times New Roman" w:cs="Times New Roman"/>
                <w:sz w:val="24"/>
                <w:szCs w:val="24"/>
              </w:rPr>
              <w:t>дисклинации</w:t>
            </w:r>
            <w:proofErr w:type="spellEnd"/>
            <w:r w:rsidRPr="00F7339E">
              <w:rPr>
                <w:rFonts w:ascii="Times New Roman" w:eastAsia="Calibri" w:hAnsi="Times New Roman" w:cs="Times New Roman"/>
                <w:sz w:val="24"/>
                <w:szCs w:val="24"/>
              </w:rPr>
              <w:t xml:space="preserve">, дефекты упаковки, мало- и высокоугловые границы, </w:t>
            </w:r>
            <w:proofErr w:type="spellStart"/>
            <w:r w:rsidRPr="00F7339E">
              <w:rPr>
                <w:rFonts w:ascii="Times New Roman" w:eastAsia="Calibri" w:hAnsi="Times New Roman" w:cs="Times New Roman"/>
                <w:sz w:val="24"/>
                <w:szCs w:val="24"/>
              </w:rPr>
              <w:t>зернограничные</w:t>
            </w:r>
            <w:proofErr w:type="spellEnd"/>
            <w:r w:rsidRPr="00F7339E">
              <w:rPr>
                <w:rFonts w:ascii="Times New Roman" w:eastAsia="Calibri" w:hAnsi="Times New Roman" w:cs="Times New Roman"/>
                <w:sz w:val="24"/>
                <w:szCs w:val="24"/>
              </w:rPr>
              <w:t xml:space="preserve"> дислокации) и взаимодействие дефектов разного вида.</w:t>
            </w:r>
          </w:p>
          <w:p w:rsidR="003F1762" w:rsidRPr="00CC5B0D" w:rsidRDefault="0031619B" w:rsidP="0031619B">
            <w:pPr>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Развитие теории литейных процессов содействует улучшению качества и удешевлению отливок. Использование теоретических основ литейного производства должно привести к тому, что во многих случаях заданные структура и свойства отливок могут быть получены без термической обработки.</w:t>
            </w:r>
          </w:p>
        </w:tc>
      </w:tr>
      <w:tr w:rsidR="003F1762" w:rsidRPr="00CC5B0D" w:rsidTr="00C12827">
        <w:tc>
          <w:tcPr>
            <w:tcW w:w="9648" w:type="dxa"/>
            <w:gridSpan w:val="3"/>
          </w:tcPr>
          <w:p w:rsidR="003F1762" w:rsidRPr="00CC5B0D" w:rsidRDefault="003F1762" w:rsidP="008E3E9A">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lang w:val="kk-KZ"/>
              </w:rPr>
              <w:t>Знания и умения:</w:t>
            </w:r>
          </w:p>
        </w:tc>
      </w:tr>
      <w:tr w:rsidR="003F1762" w:rsidRPr="00CC5B0D" w:rsidTr="00C12827">
        <w:tc>
          <w:tcPr>
            <w:tcW w:w="9648" w:type="dxa"/>
            <w:gridSpan w:val="3"/>
          </w:tcPr>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Студент (бакалавр) должен</w:t>
            </w:r>
            <w:r w:rsidRPr="00F7339E">
              <w:rPr>
                <w:rFonts w:ascii="Times New Roman" w:eastAsia="Calibri" w:hAnsi="Times New Roman" w:cs="Times New Roman"/>
                <w:b/>
                <w:sz w:val="24"/>
                <w:szCs w:val="24"/>
              </w:rPr>
              <w:t xml:space="preserve"> знать</w:t>
            </w:r>
            <w:r w:rsidRPr="00F7339E">
              <w:rPr>
                <w:rFonts w:ascii="Times New Roman" w:eastAsia="Calibri" w:hAnsi="Times New Roman" w:cs="Times New Roman"/>
                <w:sz w:val="24"/>
                <w:szCs w:val="24"/>
              </w:rPr>
              <w:t xml:space="preserve">: </w:t>
            </w:r>
          </w:p>
          <w:p w:rsidR="0031619B" w:rsidRPr="00F7339E" w:rsidRDefault="0031619B" w:rsidP="0031619B">
            <w:pPr>
              <w:tabs>
                <w:tab w:val="left" w:pos="176"/>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lastRenderedPageBreak/>
              <w:t>- основы кристаллического строения;</w:t>
            </w:r>
          </w:p>
          <w:p w:rsidR="0031619B" w:rsidRPr="00F7339E" w:rsidRDefault="0031619B" w:rsidP="0031619B">
            <w:pPr>
              <w:tabs>
                <w:tab w:val="left" w:pos="176"/>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симметрию кристаллов и кристаллической решетки;</w:t>
            </w:r>
          </w:p>
          <w:p w:rsidR="0031619B" w:rsidRPr="00F7339E" w:rsidRDefault="0031619B" w:rsidP="0031619B">
            <w:pPr>
              <w:tabs>
                <w:tab w:val="left" w:pos="176"/>
                <w:tab w:val="num" w:pos="7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339E">
              <w:rPr>
                <w:rFonts w:ascii="Times New Roman" w:eastAsia="Times New Roman" w:hAnsi="Times New Roman" w:cs="Times New Roman"/>
                <w:sz w:val="24"/>
                <w:szCs w:val="24"/>
              </w:rPr>
              <w:t>методику индицирования узлов, направлений и плоскостей кристаллической решетки;</w:t>
            </w:r>
          </w:p>
          <w:p w:rsidR="0031619B" w:rsidRPr="00F7339E" w:rsidRDefault="0031619B" w:rsidP="0031619B">
            <w:pPr>
              <w:tabs>
                <w:tab w:val="left" w:pos="176"/>
                <w:tab w:val="num" w:pos="7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339E">
              <w:rPr>
                <w:rFonts w:ascii="Times New Roman" w:eastAsia="Times New Roman" w:hAnsi="Times New Roman" w:cs="Times New Roman"/>
                <w:sz w:val="24"/>
                <w:szCs w:val="24"/>
              </w:rPr>
              <w:t>классификацию дефектов кристаллического строения вещества;</w:t>
            </w:r>
          </w:p>
          <w:p w:rsidR="0031619B" w:rsidRPr="00F7339E" w:rsidRDefault="0031619B" w:rsidP="0031619B">
            <w:pPr>
              <w:tabs>
                <w:tab w:val="left" w:pos="176"/>
                <w:tab w:val="num" w:pos="7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339E">
              <w:rPr>
                <w:rFonts w:ascii="Times New Roman" w:eastAsia="Times New Roman" w:hAnsi="Times New Roman" w:cs="Times New Roman"/>
                <w:sz w:val="24"/>
                <w:szCs w:val="24"/>
              </w:rPr>
              <w:t>взаимодействие между дефектами кристаллического строения;</w:t>
            </w:r>
          </w:p>
          <w:p w:rsidR="0031619B" w:rsidRPr="00F7339E" w:rsidRDefault="0031619B" w:rsidP="0031619B">
            <w:pPr>
              <w:tabs>
                <w:tab w:val="left" w:pos="176"/>
                <w:tab w:val="num" w:pos="7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339E">
              <w:rPr>
                <w:rFonts w:ascii="Times New Roman" w:eastAsia="Times New Roman" w:hAnsi="Times New Roman" w:cs="Times New Roman"/>
                <w:sz w:val="24"/>
                <w:szCs w:val="24"/>
              </w:rPr>
              <w:t>влияние внешнего воздействия на образование и движение дефектов кристаллического строения;</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основные понятия и терминологию;</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научно – технические проблемы литейного производства; процессы, происходящие при плавке металлов и в отливках при их затвердевании и последующем охлаждении;</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фазы, участвующие в плавке, методы воздействия на жидкий расплав;</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исходные формовочные и шихтовые материалы, структуру и свойства металлов и сплавов;</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способы защиты условий труда и окружающей атмосферы;</w:t>
            </w:r>
          </w:p>
          <w:p w:rsidR="0031619B" w:rsidRPr="00F7339E" w:rsidRDefault="0031619B" w:rsidP="0031619B">
            <w:pPr>
              <w:tabs>
                <w:tab w:val="left" w:pos="176"/>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Студент (бакалавр) должен</w:t>
            </w:r>
            <w:r w:rsidRPr="00F7339E">
              <w:rPr>
                <w:rFonts w:ascii="Times New Roman" w:eastAsia="Calibri" w:hAnsi="Times New Roman" w:cs="Times New Roman"/>
                <w:b/>
                <w:sz w:val="24"/>
                <w:szCs w:val="24"/>
              </w:rPr>
              <w:t xml:space="preserve"> уметь</w:t>
            </w:r>
            <w:r w:rsidRPr="00F7339E">
              <w:rPr>
                <w:rFonts w:ascii="Times New Roman" w:eastAsia="Calibri" w:hAnsi="Times New Roman" w:cs="Times New Roman"/>
                <w:sz w:val="24"/>
                <w:szCs w:val="24"/>
              </w:rPr>
              <w:t xml:space="preserve">: </w:t>
            </w:r>
          </w:p>
          <w:p w:rsidR="0031619B" w:rsidRPr="00F7339E" w:rsidRDefault="0031619B" w:rsidP="0031619B">
            <w:pPr>
              <w:tabs>
                <w:tab w:val="left" w:pos="176"/>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описывать кристаллические структуры;</w:t>
            </w:r>
          </w:p>
          <w:p w:rsidR="0031619B" w:rsidRPr="00F7339E" w:rsidRDefault="0031619B" w:rsidP="0031619B">
            <w:pPr>
              <w:tabs>
                <w:tab w:val="left" w:pos="176"/>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определять кристаллохимические характеристики кристаллических решеток;</w:t>
            </w:r>
          </w:p>
          <w:p w:rsidR="0031619B" w:rsidRPr="00F7339E" w:rsidRDefault="0031619B" w:rsidP="0031619B">
            <w:pPr>
              <w:tabs>
                <w:tab w:val="left" w:pos="176"/>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определять символы атомных плоскостей и рядов в кристаллических структурах;</w:t>
            </w:r>
          </w:p>
          <w:p w:rsidR="0031619B" w:rsidRPr="00F7339E" w:rsidRDefault="0031619B" w:rsidP="0031619B">
            <w:pPr>
              <w:tabs>
                <w:tab w:val="left" w:pos="176"/>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производить расчеты по теории дефектов кристаллического строения;</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оценивать и выбирать рациональные варианты технологии приготовления различных сплавов;</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 выбирать и рассчитывать технологические параметры изготовления литой заготовки с учетом решения задач </w:t>
            </w:r>
            <w:proofErr w:type="spellStart"/>
            <w:r w:rsidRPr="00F7339E">
              <w:rPr>
                <w:rFonts w:ascii="Times New Roman" w:eastAsia="Calibri" w:hAnsi="Times New Roman" w:cs="Times New Roman"/>
                <w:sz w:val="24"/>
                <w:szCs w:val="24"/>
              </w:rPr>
              <w:t>энерго</w:t>
            </w:r>
            <w:proofErr w:type="spellEnd"/>
            <w:r w:rsidRPr="00F7339E">
              <w:rPr>
                <w:rFonts w:ascii="Times New Roman" w:eastAsia="Calibri" w:hAnsi="Times New Roman" w:cs="Times New Roman"/>
                <w:sz w:val="24"/>
                <w:szCs w:val="24"/>
              </w:rPr>
              <w:t>- и ресурсосбережения, а также защиты окружающей среды от техногенных воздействий производства;</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оценивать технические и организационные решения с позиций достижения качества продукции;</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выбирать методы испытаний, подготовки и обработки металлов и композиционных материалов, анализировать и обрабатывать результаты исследований;</w:t>
            </w:r>
          </w:p>
          <w:p w:rsidR="003F1762" w:rsidRPr="00CC5B0D" w:rsidRDefault="0031619B" w:rsidP="0031619B">
            <w:pPr>
              <w:spacing w:after="0" w:line="240" w:lineRule="auto"/>
              <w:jc w:val="both"/>
              <w:rPr>
                <w:rFonts w:ascii="Times New Roman" w:hAnsi="Times New Roman" w:cs="Times New Roman"/>
                <w:b/>
                <w:sz w:val="24"/>
                <w:szCs w:val="24"/>
                <w:lang w:val="kk-KZ"/>
              </w:rPr>
            </w:pPr>
            <w:r w:rsidRPr="00F7339E">
              <w:rPr>
                <w:rFonts w:ascii="Times New Roman" w:eastAsia="Calibri" w:hAnsi="Times New Roman" w:cs="Times New Roman"/>
                <w:sz w:val="24"/>
                <w:szCs w:val="24"/>
              </w:rPr>
              <w:t>- использовать на практике теоретические знания при решении инженерных технологических задач.</w:t>
            </w:r>
          </w:p>
        </w:tc>
      </w:tr>
      <w:tr w:rsidR="003F1762" w:rsidRPr="00CC5B0D" w:rsidTr="00C12827">
        <w:tc>
          <w:tcPr>
            <w:tcW w:w="3650" w:type="dxa"/>
          </w:tcPr>
          <w:p w:rsidR="003F1762" w:rsidRPr="00CC5B0D" w:rsidRDefault="003F1762"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Результаты обучения (ключевые компетенции):</w:t>
            </w:r>
          </w:p>
        </w:tc>
        <w:tc>
          <w:tcPr>
            <w:tcW w:w="5998" w:type="dxa"/>
            <w:gridSpan w:val="2"/>
          </w:tcPr>
          <w:p w:rsidR="003F1762" w:rsidRPr="000B459C" w:rsidRDefault="000B459C" w:rsidP="00447F5A">
            <w:pPr>
              <w:spacing w:after="0" w:line="240" w:lineRule="auto"/>
              <w:jc w:val="both"/>
              <w:rPr>
                <w:rFonts w:ascii="Times New Roman" w:eastAsia="Calibri" w:hAnsi="Times New Roman" w:cs="Times New Roman"/>
                <w:sz w:val="24"/>
                <w:szCs w:val="24"/>
                <w:shd w:val="clear" w:color="auto" w:fill="FFFFFF"/>
                <w:lang w:eastAsia="en-US"/>
              </w:rPr>
            </w:pPr>
            <w:r w:rsidRPr="000B459C">
              <w:rPr>
                <w:rFonts w:ascii="Times New Roman" w:hAnsi="Times New Roman"/>
                <w:sz w:val="24"/>
                <w:szCs w:val="24"/>
              </w:rPr>
              <w:t>Выпускник должен знать классификацию черных и цветных металлов, сплавов на их основе, типы и принцип работы оборудования и установок литейного производства, методы контроля качества отливок, основные дефекты литейного производства, причины их образовании, меры предупреждении (устранения), уметь назначать и выбирать технологический режим литья, способ литья, литейное оборудование, определять физические, химико-механические свойства</w:t>
            </w:r>
          </w:p>
        </w:tc>
      </w:tr>
      <w:tr w:rsidR="003F1762" w:rsidRPr="00CC5B0D" w:rsidTr="00C12827">
        <w:tc>
          <w:tcPr>
            <w:tcW w:w="3650" w:type="dxa"/>
          </w:tcPr>
          <w:p w:rsidR="003F1762" w:rsidRPr="00CC5B0D" w:rsidRDefault="003F1762" w:rsidP="008E3E9A">
            <w:pPr>
              <w:tabs>
                <w:tab w:val="left" w:pos="1662"/>
              </w:tabs>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Формы итогового контроля:</w:t>
            </w:r>
          </w:p>
        </w:tc>
        <w:tc>
          <w:tcPr>
            <w:tcW w:w="5998" w:type="dxa"/>
            <w:gridSpan w:val="2"/>
          </w:tcPr>
          <w:p w:rsidR="003F1762" w:rsidRPr="00CC5B0D" w:rsidRDefault="003F1762" w:rsidP="008E3E9A">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p>
        </w:tc>
      </w:tr>
      <w:tr w:rsidR="003F1762" w:rsidRPr="00CC5B0D" w:rsidTr="00C12827">
        <w:tc>
          <w:tcPr>
            <w:tcW w:w="3650" w:type="dxa"/>
          </w:tcPr>
          <w:p w:rsidR="003F1762" w:rsidRPr="00CC5B0D" w:rsidRDefault="003F1762"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gridSpan w:val="2"/>
          </w:tcPr>
          <w:p w:rsidR="003F1762" w:rsidRPr="00CC5B0D" w:rsidRDefault="003F1762" w:rsidP="008E3E9A">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лабораторные работы, сдать два рубежных контроля и получить положительную оценку более 50(20б) на экзамене</w:t>
            </w:r>
          </w:p>
        </w:tc>
      </w:tr>
      <w:tr w:rsidR="003F1762" w:rsidRPr="00CC5B0D" w:rsidTr="00C12827">
        <w:tc>
          <w:tcPr>
            <w:tcW w:w="3650" w:type="dxa"/>
          </w:tcPr>
          <w:p w:rsidR="003F1762" w:rsidRPr="00CC5B0D" w:rsidRDefault="003F1762" w:rsidP="008E3E9A">
            <w:pPr>
              <w:tabs>
                <w:tab w:val="left" w:pos="1662"/>
              </w:tabs>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Используемые технические и электронные средства:</w:t>
            </w:r>
          </w:p>
        </w:tc>
        <w:tc>
          <w:tcPr>
            <w:tcW w:w="5998" w:type="dxa"/>
            <w:gridSpan w:val="2"/>
          </w:tcPr>
          <w:p w:rsidR="003F1762" w:rsidRPr="00CC5B0D" w:rsidRDefault="003F1762" w:rsidP="008E3E9A">
            <w:pPr>
              <w:tabs>
                <w:tab w:val="left" w:pos="1662"/>
              </w:tabs>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Лабораторные приборы и оборудование, проектор</w:t>
            </w:r>
          </w:p>
        </w:tc>
      </w:tr>
      <w:tr w:rsidR="003F1762" w:rsidRPr="00CC5B0D" w:rsidTr="00C12827">
        <w:tc>
          <w:tcPr>
            <w:tcW w:w="3650" w:type="dxa"/>
          </w:tcPr>
          <w:p w:rsidR="003F1762" w:rsidRPr="00CC5B0D" w:rsidRDefault="003F1762" w:rsidP="008E3E9A">
            <w:pPr>
              <w:tabs>
                <w:tab w:val="left" w:pos="1662"/>
              </w:tabs>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gridSpan w:val="2"/>
          </w:tcPr>
          <w:p w:rsidR="003F1762" w:rsidRPr="00CC5B0D" w:rsidRDefault="003F1762" w:rsidP="008E3E9A">
            <w:pPr>
              <w:tabs>
                <w:tab w:val="left" w:pos="1662"/>
              </w:tabs>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Задания по теории и практике, метод указания по выполнению лабораторных работ</w:t>
            </w:r>
          </w:p>
        </w:tc>
      </w:tr>
      <w:tr w:rsidR="003F1762" w:rsidRPr="00CC5B0D" w:rsidTr="00C12827">
        <w:tc>
          <w:tcPr>
            <w:tcW w:w="9648" w:type="dxa"/>
            <w:gridSpan w:val="3"/>
          </w:tcPr>
          <w:p w:rsidR="003F1762" w:rsidRPr="00CC5B0D" w:rsidRDefault="003F1762" w:rsidP="008E3E9A">
            <w:pPr>
              <w:tabs>
                <w:tab w:val="left" w:pos="1662"/>
              </w:tabs>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Литература:</w:t>
            </w:r>
          </w:p>
        </w:tc>
      </w:tr>
      <w:tr w:rsidR="003F1762" w:rsidRPr="00CC5B0D" w:rsidTr="00C12827">
        <w:tc>
          <w:tcPr>
            <w:tcW w:w="9648" w:type="dxa"/>
            <w:gridSpan w:val="3"/>
          </w:tcPr>
          <w:p w:rsidR="003F1762" w:rsidRPr="00943A1A" w:rsidRDefault="003F1762" w:rsidP="003F17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Основная</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 Новиков И.И., Розин К.М. Кристаллография и дефекты кристаллической решетки. – М.: </w:t>
            </w:r>
            <w:r w:rsidRPr="00F7339E">
              <w:rPr>
                <w:rFonts w:ascii="Times New Roman" w:eastAsia="Calibri" w:hAnsi="Times New Roman" w:cs="Times New Roman"/>
                <w:sz w:val="24"/>
                <w:szCs w:val="24"/>
              </w:rPr>
              <w:lastRenderedPageBreak/>
              <w:t>Металлургия, 1990г., с. 398</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2. Новиков И.И. Дефекты кристаллической решетки металлов. – М.: Металлургия, 1983г., с. 188</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3. Розин К.М., Гусев Э.Б. Практическое руководство по кристаллографии и кристаллохимии. – М.: Металлургия, 1982г., с. 166</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4. </w:t>
            </w:r>
            <w:proofErr w:type="spellStart"/>
            <w:r w:rsidRPr="00F7339E">
              <w:rPr>
                <w:rFonts w:ascii="Times New Roman" w:eastAsia="Calibri" w:hAnsi="Times New Roman" w:cs="Times New Roman"/>
                <w:sz w:val="24"/>
                <w:szCs w:val="24"/>
              </w:rPr>
              <w:t>Шаскольская</w:t>
            </w:r>
            <w:proofErr w:type="spellEnd"/>
            <w:r w:rsidRPr="00F7339E">
              <w:rPr>
                <w:rFonts w:ascii="Times New Roman" w:eastAsia="Calibri" w:hAnsi="Times New Roman" w:cs="Times New Roman"/>
                <w:sz w:val="24"/>
                <w:szCs w:val="24"/>
              </w:rPr>
              <w:t xml:space="preserve"> М.П. Кристаллография. – М.: Высшая школа, 1976г., с. 391</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5. Физическое металловедение. Под</w:t>
            </w:r>
            <w:proofErr w:type="gramStart"/>
            <w:r w:rsidRPr="00F7339E">
              <w:rPr>
                <w:rFonts w:ascii="Times New Roman" w:eastAsia="Calibri" w:hAnsi="Times New Roman" w:cs="Times New Roman"/>
                <w:sz w:val="24"/>
                <w:szCs w:val="24"/>
              </w:rPr>
              <w:t>.</w:t>
            </w:r>
            <w:proofErr w:type="gramEnd"/>
            <w:r w:rsidRPr="00F7339E">
              <w:rPr>
                <w:rFonts w:ascii="Times New Roman" w:eastAsia="Calibri" w:hAnsi="Times New Roman" w:cs="Times New Roman"/>
                <w:sz w:val="24"/>
                <w:szCs w:val="24"/>
              </w:rPr>
              <w:t xml:space="preserve"> </w:t>
            </w:r>
            <w:proofErr w:type="gramStart"/>
            <w:r w:rsidRPr="00F7339E">
              <w:rPr>
                <w:rFonts w:ascii="Times New Roman" w:eastAsia="Calibri" w:hAnsi="Times New Roman" w:cs="Times New Roman"/>
                <w:sz w:val="24"/>
                <w:szCs w:val="24"/>
              </w:rPr>
              <w:t>р</w:t>
            </w:r>
            <w:proofErr w:type="gramEnd"/>
            <w:r w:rsidRPr="00F7339E">
              <w:rPr>
                <w:rFonts w:ascii="Times New Roman" w:eastAsia="Calibri" w:hAnsi="Times New Roman" w:cs="Times New Roman"/>
                <w:sz w:val="24"/>
                <w:szCs w:val="24"/>
              </w:rPr>
              <w:t>едакцией Хана Р.У. Пер. с англ. – М.: Мир, 1968г., с.749</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6. Кристаллография и дефекты строения металлов. Учебное электронное пособие. КарМетИ., 2002г., с. 502</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7. Кристаллография и дефекты структуры металлов. Руководство к лабораторным и практическим занятиям. Учебное пособие для ВУЗов, ЗАО «КарМетИ», 2002г., с. 40  </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8. Чуркин, Б. С. Теория литейных процессов</w:t>
            </w:r>
            <w:proofErr w:type="gramStart"/>
            <w:r w:rsidRPr="00F7339E">
              <w:rPr>
                <w:rFonts w:ascii="Times New Roman" w:eastAsia="Calibri" w:hAnsi="Times New Roman" w:cs="Times New Roman"/>
                <w:sz w:val="24"/>
                <w:szCs w:val="24"/>
              </w:rPr>
              <w:t xml:space="preserve"> :</w:t>
            </w:r>
            <w:proofErr w:type="gramEnd"/>
            <w:r w:rsidRPr="00F7339E">
              <w:rPr>
                <w:rFonts w:ascii="Times New Roman" w:eastAsia="Calibri" w:hAnsi="Times New Roman" w:cs="Times New Roman"/>
                <w:sz w:val="24"/>
                <w:szCs w:val="24"/>
              </w:rPr>
              <w:t xml:space="preserve"> учеб. / Б. С. Чуркин. </w:t>
            </w:r>
            <w:proofErr w:type="gramStart"/>
            <w:r w:rsidRPr="00F7339E">
              <w:rPr>
                <w:rFonts w:ascii="Times New Roman" w:eastAsia="Calibri" w:hAnsi="Times New Roman" w:cs="Times New Roman"/>
                <w:sz w:val="24"/>
                <w:szCs w:val="24"/>
              </w:rPr>
              <w:t>–Е</w:t>
            </w:r>
            <w:proofErr w:type="gramEnd"/>
            <w:r w:rsidRPr="00F7339E">
              <w:rPr>
                <w:rFonts w:ascii="Times New Roman" w:eastAsia="Calibri" w:hAnsi="Times New Roman" w:cs="Times New Roman"/>
                <w:sz w:val="24"/>
                <w:szCs w:val="24"/>
              </w:rPr>
              <w:t>катеринбург : Изд-во Рос. гос. проф</w:t>
            </w:r>
            <w:proofErr w:type="gramStart"/>
            <w:r w:rsidRPr="00F7339E">
              <w:rPr>
                <w:rFonts w:ascii="Times New Roman" w:eastAsia="Calibri" w:hAnsi="Times New Roman" w:cs="Times New Roman"/>
                <w:sz w:val="24"/>
                <w:szCs w:val="24"/>
              </w:rPr>
              <w:t>.-</w:t>
            </w:r>
            <w:proofErr w:type="spellStart"/>
            <w:proofErr w:type="gramEnd"/>
            <w:r w:rsidRPr="00F7339E">
              <w:rPr>
                <w:rFonts w:ascii="Times New Roman" w:eastAsia="Calibri" w:hAnsi="Times New Roman" w:cs="Times New Roman"/>
                <w:sz w:val="24"/>
                <w:szCs w:val="24"/>
              </w:rPr>
              <w:t>пед</w:t>
            </w:r>
            <w:proofErr w:type="spellEnd"/>
            <w:r w:rsidRPr="00F7339E">
              <w:rPr>
                <w:rFonts w:ascii="Times New Roman" w:eastAsia="Calibri" w:hAnsi="Times New Roman" w:cs="Times New Roman"/>
                <w:sz w:val="24"/>
                <w:szCs w:val="24"/>
              </w:rPr>
              <w:t>. ун-та, 2006. – 454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9. </w:t>
            </w:r>
            <w:proofErr w:type="gramStart"/>
            <w:r w:rsidRPr="00F7339E">
              <w:rPr>
                <w:rFonts w:ascii="Times New Roman" w:eastAsia="Calibri" w:hAnsi="Times New Roman" w:cs="Times New Roman"/>
                <w:sz w:val="24"/>
                <w:szCs w:val="24"/>
              </w:rPr>
              <w:t>Гаврилин</w:t>
            </w:r>
            <w:proofErr w:type="gramEnd"/>
            <w:r w:rsidRPr="00F7339E">
              <w:rPr>
                <w:rFonts w:ascii="Times New Roman" w:eastAsia="Calibri" w:hAnsi="Times New Roman" w:cs="Times New Roman"/>
                <w:sz w:val="24"/>
                <w:szCs w:val="24"/>
              </w:rPr>
              <w:t>, И. В. Плавление и кристаллизация металлов и сплавов: монография / И. В. Гаврилин. – Владимир, 2000. – 260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10. </w:t>
            </w:r>
            <w:proofErr w:type="spellStart"/>
            <w:r w:rsidRPr="00F7339E">
              <w:rPr>
                <w:rFonts w:ascii="Times New Roman" w:eastAsia="Calibri" w:hAnsi="Times New Roman" w:cs="Times New Roman"/>
                <w:sz w:val="24"/>
                <w:szCs w:val="24"/>
              </w:rPr>
              <w:t>Баландин</w:t>
            </w:r>
            <w:proofErr w:type="spellEnd"/>
            <w:r w:rsidRPr="00F7339E">
              <w:rPr>
                <w:rFonts w:ascii="Times New Roman" w:eastAsia="Calibri" w:hAnsi="Times New Roman" w:cs="Times New Roman"/>
                <w:sz w:val="24"/>
                <w:szCs w:val="24"/>
              </w:rPr>
              <w:t xml:space="preserve">, Г. Ф. Теория формирования отливки. Основы тепловой теории. Затвердевание и охлаждение отливки / Г. Ф. </w:t>
            </w:r>
            <w:proofErr w:type="spellStart"/>
            <w:r w:rsidRPr="00F7339E">
              <w:rPr>
                <w:rFonts w:ascii="Times New Roman" w:eastAsia="Calibri" w:hAnsi="Times New Roman" w:cs="Times New Roman"/>
                <w:sz w:val="24"/>
                <w:szCs w:val="24"/>
              </w:rPr>
              <w:t>Баландин</w:t>
            </w:r>
            <w:proofErr w:type="spellEnd"/>
            <w:r w:rsidRPr="00F7339E">
              <w:rPr>
                <w:rFonts w:ascii="Times New Roman" w:eastAsia="Calibri" w:hAnsi="Times New Roman" w:cs="Times New Roman"/>
                <w:sz w:val="24"/>
                <w:szCs w:val="24"/>
              </w:rPr>
              <w:t>. – М.</w:t>
            </w:r>
            <w:proofErr w:type="gramStart"/>
            <w:r w:rsidRPr="00F7339E">
              <w:rPr>
                <w:rFonts w:ascii="Times New Roman" w:eastAsia="Calibri" w:hAnsi="Times New Roman" w:cs="Times New Roman"/>
                <w:sz w:val="24"/>
                <w:szCs w:val="24"/>
              </w:rPr>
              <w:t xml:space="preserve"> :</w:t>
            </w:r>
            <w:proofErr w:type="gramEnd"/>
            <w:r w:rsidRPr="00F7339E">
              <w:rPr>
                <w:rFonts w:ascii="Times New Roman" w:eastAsia="Calibri" w:hAnsi="Times New Roman" w:cs="Times New Roman"/>
                <w:sz w:val="24"/>
                <w:szCs w:val="24"/>
              </w:rPr>
              <w:t xml:space="preserve"> Изд-во МГТУ им. Баумана, 1998 – 360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11. </w:t>
            </w:r>
            <w:proofErr w:type="spellStart"/>
            <w:r w:rsidRPr="00F7339E">
              <w:rPr>
                <w:rFonts w:ascii="Times New Roman" w:eastAsia="Calibri" w:hAnsi="Times New Roman" w:cs="Times New Roman"/>
                <w:sz w:val="24"/>
                <w:szCs w:val="24"/>
              </w:rPr>
              <w:t>Трухов</w:t>
            </w:r>
            <w:proofErr w:type="spellEnd"/>
            <w:r w:rsidRPr="00F7339E">
              <w:rPr>
                <w:rFonts w:ascii="Times New Roman" w:eastAsia="Calibri" w:hAnsi="Times New Roman" w:cs="Times New Roman"/>
                <w:sz w:val="24"/>
                <w:szCs w:val="24"/>
              </w:rPr>
              <w:t>, А. П. Литейные сплавы и плавка: учеб</w:t>
            </w:r>
            <w:proofErr w:type="gramStart"/>
            <w:r w:rsidRPr="00F7339E">
              <w:rPr>
                <w:rFonts w:ascii="Times New Roman" w:eastAsia="Calibri" w:hAnsi="Times New Roman" w:cs="Times New Roman"/>
                <w:sz w:val="24"/>
                <w:szCs w:val="24"/>
              </w:rPr>
              <w:t>.</w:t>
            </w:r>
            <w:proofErr w:type="gramEnd"/>
            <w:r w:rsidRPr="00F7339E">
              <w:rPr>
                <w:rFonts w:ascii="Times New Roman" w:eastAsia="Calibri" w:hAnsi="Times New Roman" w:cs="Times New Roman"/>
                <w:sz w:val="24"/>
                <w:szCs w:val="24"/>
              </w:rPr>
              <w:t xml:space="preserve"> </w:t>
            </w:r>
            <w:proofErr w:type="gramStart"/>
            <w:r w:rsidRPr="00F7339E">
              <w:rPr>
                <w:rFonts w:ascii="Times New Roman" w:eastAsia="Calibri" w:hAnsi="Times New Roman" w:cs="Times New Roman"/>
                <w:sz w:val="24"/>
                <w:szCs w:val="24"/>
              </w:rPr>
              <w:t>д</w:t>
            </w:r>
            <w:proofErr w:type="gramEnd"/>
            <w:r w:rsidRPr="00F7339E">
              <w:rPr>
                <w:rFonts w:ascii="Times New Roman" w:eastAsia="Calibri" w:hAnsi="Times New Roman" w:cs="Times New Roman"/>
                <w:sz w:val="24"/>
                <w:szCs w:val="24"/>
              </w:rPr>
              <w:t xml:space="preserve">ля студентов высшего учебного заведения / А. П. </w:t>
            </w:r>
            <w:proofErr w:type="spellStart"/>
            <w:r w:rsidRPr="00F7339E">
              <w:rPr>
                <w:rFonts w:ascii="Times New Roman" w:eastAsia="Calibri" w:hAnsi="Times New Roman" w:cs="Times New Roman"/>
                <w:sz w:val="24"/>
                <w:szCs w:val="24"/>
              </w:rPr>
              <w:t>Трухов</w:t>
            </w:r>
            <w:proofErr w:type="spellEnd"/>
            <w:r w:rsidRPr="00F7339E">
              <w:rPr>
                <w:rFonts w:ascii="Times New Roman" w:eastAsia="Calibri" w:hAnsi="Times New Roman" w:cs="Times New Roman"/>
                <w:sz w:val="24"/>
                <w:szCs w:val="24"/>
              </w:rPr>
              <w:t>, А. И. Маляров. – М.: Изд. Центр «Академия», 2004. – 336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12. Григорян В.А, и др. Теоретические основы электросталеплавильных процессов. /В.А. Григорян, Л.Н. Белянчиков, А.Я. </w:t>
            </w:r>
            <w:proofErr w:type="spellStart"/>
            <w:r w:rsidRPr="00F7339E">
              <w:rPr>
                <w:rFonts w:ascii="Times New Roman" w:eastAsia="Calibri" w:hAnsi="Times New Roman" w:cs="Times New Roman"/>
                <w:sz w:val="24"/>
                <w:szCs w:val="24"/>
              </w:rPr>
              <w:t>Стомахин</w:t>
            </w:r>
            <w:proofErr w:type="spellEnd"/>
            <w:r w:rsidRPr="00F7339E">
              <w:rPr>
                <w:rFonts w:ascii="Times New Roman" w:eastAsia="Calibri" w:hAnsi="Times New Roman" w:cs="Times New Roman"/>
                <w:sz w:val="24"/>
                <w:szCs w:val="24"/>
              </w:rPr>
              <w:t>; ред. Григорян В.А. – М</w:t>
            </w:r>
            <w:proofErr w:type="gramStart"/>
            <w:r w:rsidRPr="00F7339E">
              <w:rPr>
                <w:rFonts w:ascii="Times New Roman" w:eastAsia="Calibri" w:hAnsi="Times New Roman" w:cs="Times New Roman"/>
                <w:sz w:val="24"/>
                <w:szCs w:val="24"/>
              </w:rPr>
              <w:t xml:space="preserve">,: </w:t>
            </w:r>
            <w:proofErr w:type="gramEnd"/>
            <w:r w:rsidRPr="00F7339E">
              <w:rPr>
                <w:rFonts w:ascii="Times New Roman" w:eastAsia="Calibri" w:hAnsi="Times New Roman" w:cs="Times New Roman"/>
                <w:sz w:val="24"/>
                <w:szCs w:val="24"/>
              </w:rPr>
              <w:t>Металлургия, 1987. – 274 с.</w:t>
            </w:r>
          </w:p>
          <w:p w:rsidR="0031619B" w:rsidRPr="00F7339E" w:rsidRDefault="0031619B" w:rsidP="0031619B">
            <w:pPr>
              <w:tabs>
                <w:tab w:val="left" w:pos="360"/>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13. Производство стальных отливок / Л.Я. Козлов, В.М. Колокольцев, К.Н. Вдовин и др. – М.: «МИСИС», 2005. – 351с.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14. Филиппенков, А. А. Стальные отливки: учеб. / А. А. Филиппенков, В. М. </w:t>
            </w:r>
            <w:proofErr w:type="spellStart"/>
            <w:r w:rsidRPr="00F7339E">
              <w:rPr>
                <w:rFonts w:ascii="Times New Roman" w:eastAsia="Calibri" w:hAnsi="Times New Roman" w:cs="Times New Roman"/>
                <w:sz w:val="24"/>
                <w:szCs w:val="24"/>
              </w:rPr>
              <w:t>Миляев</w:t>
            </w:r>
            <w:proofErr w:type="spellEnd"/>
            <w:r w:rsidRPr="00F7339E">
              <w:rPr>
                <w:rFonts w:ascii="Times New Roman" w:eastAsia="Calibri" w:hAnsi="Times New Roman" w:cs="Times New Roman"/>
                <w:sz w:val="24"/>
                <w:szCs w:val="24"/>
              </w:rPr>
              <w:t xml:space="preserve">. – Екатеринбург: </w:t>
            </w:r>
            <w:proofErr w:type="spellStart"/>
            <w:r w:rsidRPr="00F7339E">
              <w:rPr>
                <w:rFonts w:ascii="Times New Roman" w:eastAsia="Calibri" w:hAnsi="Times New Roman" w:cs="Times New Roman"/>
                <w:sz w:val="24"/>
                <w:szCs w:val="24"/>
              </w:rPr>
              <w:t>УрО</w:t>
            </w:r>
            <w:proofErr w:type="spellEnd"/>
            <w:r w:rsidRPr="00F7339E">
              <w:rPr>
                <w:rFonts w:ascii="Times New Roman" w:eastAsia="Calibri" w:hAnsi="Times New Roman" w:cs="Times New Roman"/>
                <w:sz w:val="24"/>
                <w:szCs w:val="24"/>
              </w:rPr>
              <w:t xml:space="preserve"> РАН, 2002. – 276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15. </w:t>
            </w:r>
            <w:proofErr w:type="spellStart"/>
            <w:r w:rsidRPr="00F7339E">
              <w:rPr>
                <w:rFonts w:ascii="Times New Roman" w:eastAsia="Calibri" w:hAnsi="Times New Roman" w:cs="Times New Roman"/>
                <w:sz w:val="24"/>
                <w:szCs w:val="24"/>
              </w:rPr>
              <w:t>Ри</w:t>
            </w:r>
            <w:proofErr w:type="spellEnd"/>
            <w:r w:rsidRPr="00F7339E">
              <w:rPr>
                <w:rFonts w:ascii="Times New Roman" w:eastAsia="Calibri" w:hAnsi="Times New Roman" w:cs="Times New Roman"/>
                <w:sz w:val="24"/>
                <w:szCs w:val="24"/>
              </w:rPr>
              <w:t xml:space="preserve">, Х. Теория литейных процессов: </w:t>
            </w:r>
            <w:proofErr w:type="spellStart"/>
            <w:r w:rsidRPr="00F7339E">
              <w:rPr>
                <w:rFonts w:ascii="Times New Roman" w:eastAsia="Calibri" w:hAnsi="Times New Roman" w:cs="Times New Roman"/>
                <w:sz w:val="24"/>
                <w:szCs w:val="24"/>
              </w:rPr>
              <w:t>учебн</w:t>
            </w:r>
            <w:proofErr w:type="spellEnd"/>
            <w:r w:rsidRPr="00F7339E">
              <w:rPr>
                <w:rFonts w:ascii="Times New Roman" w:eastAsia="Calibri" w:hAnsi="Times New Roman" w:cs="Times New Roman"/>
                <w:sz w:val="24"/>
                <w:szCs w:val="24"/>
              </w:rPr>
              <w:t xml:space="preserve">. пособие / </w:t>
            </w:r>
            <w:proofErr w:type="spellStart"/>
            <w:r w:rsidRPr="00F7339E">
              <w:rPr>
                <w:rFonts w:ascii="Times New Roman" w:eastAsia="Calibri" w:hAnsi="Times New Roman" w:cs="Times New Roman"/>
                <w:sz w:val="24"/>
                <w:szCs w:val="24"/>
              </w:rPr>
              <w:t>Хосен</w:t>
            </w:r>
            <w:proofErr w:type="spellEnd"/>
            <w:r w:rsidRPr="00F7339E">
              <w:rPr>
                <w:rFonts w:ascii="Times New Roman" w:eastAsia="Calibri" w:hAnsi="Times New Roman" w:cs="Times New Roman"/>
                <w:sz w:val="24"/>
                <w:szCs w:val="24"/>
              </w:rPr>
              <w:t xml:space="preserve"> </w:t>
            </w:r>
            <w:proofErr w:type="spellStart"/>
            <w:r w:rsidRPr="00F7339E">
              <w:rPr>
                <w:rFonts w:ascii="Times New Roman" w:eastAsia="Calibri" w:hAnsi="Times New Roman" w:cs="Times New Roman"/>
                <w:sz w:val="24"/>
                <w:szCs w:val="24"/>
              </w:rPr>
              <w:t>Ри</w:t>
            </w:r>
            <w:proofErr w:type="spellEnd"/>
            <w:r w:rsidRPr="00F7339E">
              <w:rPr>
                <w:rFonts w:ascii="Times New Roman" w:eastAsia="Calibri" w:hAnsi="Times New Roman" w:cs="Times New Roman"/>
                <w:sz w:val="24"/>
                <w:szCs w:val="24"/>
              </w:rPr>
              <w:t xml:space="preserve">. – Хабаровск: </w:t>
            </w:r>
            <w:proofErr w:type="spellStart"/>
            <w:proofErr w:type="gramStart"/>
            <w:r w:rsidRPr="00F7339E">
              <w:rPr>
                <w:rFonts w:ascii="Times New Roman" w:eastAsia="Calibri" w:hAnsi="Times New Roman" w:cs="Times New Roman"/>
                <w:sz w:val="24"/>
                <w:szCs w:val="24"/>
              </w:rPr>
              <w:t>Изд</w:t>
            </w:r>
            <w:proofErr w:type="spellEnd"/>
            <w:proofErr w:type="gramEnd"/>
            <w:r w:rsidRPr="00F7339E">
              <w:rPr>
                <w:rFonts w:ascii="Times New Roman" w:eastAsia="Calibri" w:hAnsi="Times New Roman" w:cs="Times New Roman"/>
                <w:sz w:val="24"/>
                <w:szCs w:val="24"/>
              </w:rPr>
              <w:t xml:space="preserve"> – во ХГТУ, 2001. – 275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16. Мамина, Л. И. Теоретические основы литейного производства Кристаллизация сплавов и затвердевание отливок : учеб</w:t>
            </w:r>
            <w:proofErr w:type="gramStart"/>
            <w:r w:rsidRPr="00F7339E">
              <w:rPr>
                <w:rFonts w:ascii="Times New Roman" w:eastAsia="Calibri" w:hAnsi="Times New Roman" w:cs="Times New Roman"/>
                <w:sz w:val="24"/>
                <w:szCs w:val="24"/>
              </w:rPr>
              <w:t>.</w:t>
            </w:r>
            <w:proofErr w:type="gramEnd"/>
            <w:r w:rsidRPr="00F7339E">
              <w:rPr>
                <w:rFonts w:ascii="Times New Roman" w:eastAsia="Calibri" w:hAnsi="Times New Roman" w:cs="Times New Roman"/>
                <w:sz w:val="24"/>
                <w:szCs w:val="24"/>
              </w:rPr>
              <w:t xml:space="preserve"> </w:t>
            </w:r>
            <w:proofErr w:type="gramStart"/>
            <w:r w:rsidRPr="00F7339E">
              <w:rPr>
                <w:rFonts w:ascii="Times New Roman" w:eastAsia="Calibri" w:hAnsi="Times New Roman" w:cs="Times New Roman"/>
                <w:sz w:val="24"/>
                <w:szCs w:val="24"/>
              </w:rPr>
              <w:t>п</w:t>
            </w:r>
            <w:proofErr w:type="gramEnd"/>
            <w:r w:rsidRPr="00F7339E">
              <w:rPr>
                <w:rFonts w:ascii="Times New Roman" w:eastAsia="Calibri" w:hAnsi="Times New Roman" w:cs="Times New Roman"/>
                <w:sz w:val="24"/>
                <w:szCs w:val="24"/>
              </w:rPr>
              <w:t xml:space="preserve">особие / Л. И. Мамина; </w:t>
            </w:r>
            <w:proofErr w:type="spellStart"/>
            <w:r w:rsidRPr="00F7339E">
              <w:rPr>
                <w:rFonts w:ascii="Times New Roman" w:eastAsia="Calibri" w:hAnsi="Times New Roman" w:cs="Times New Roman"/>
                <w:sz w:val="24"/>
                <w:szCs w:val="24"/>
              </w:rPr>
              <w:t>ГАЦМиЗ</w:t>
            </w:r>
            <w:proofErr w:type="spellEnd"/>
            <w:r w:rsidRPr="00F7339E">
              <w:rPr>
                <w:rFonts w:ascii="Times New Roman" w:eastAsia="Calibri" w:hAnsi="Times New Roman" w:cs="Times New Roman"/>
                <w:sz w:val="24"/>
                <w:szCs w:val="24"/>
              </w:rPr>
              <w:t>, 2002. – 140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17. Свойства алюминиевых сплавов в жидком и твердом состоянии /Х. </w:t>
            </w:r>
            <w:proofErr w:type="spellStart"/>
            <w:r w:rsidRPr="00F7339E">
              <w:rPr>
                <w:rFonts w:ascii="Times New Roman" w:eastAsia="Calibri" w:hAnsi="Times New Roman" w:cs="Times New Roman"/>
                <w:sz w:val="24"/>
                <w:szCs w:val="24"/>
              </w:rPr>
              <w:t>Ри</w:t>
            </w:r>
            <w:proofErr w:type="spellEnd"/>
            <w:r w:rsidRPr="00F7339E">
              <w:rPr>
                <w:rFonts w:ascii="Times New Roman" w:eastAsia="Calibri" w:hAnsi="Times New Roman" w:cs="Times New Roman"/>
                <w:sz w:val="24"/>
                <w:szCs w:val="24"/>
              </w:rPr>
              <w:t xml:space="preserve">, Е. М. Баранов [и др.]. – Владивосток: </w:t>
            </w:r>
            <w:proofErr w:type="spellStart"/>
            <w:r w:rsidRPr="00F7339E">
              <w:rPr>
                <w:rFonts w:ascii="Times New Roman" w:eastAsia="Calibri" w:hAnsi="Times New Roman" w:cs="Times New Roman"/>
                <w:sz w:val="24"/>
                <w:szCs w:val="24"/>
              </w:rPr>
              <w:t>Дальнаука</w:t>
            </w:r>
            <w:proofErr w:type="spellEnd"/>
            <w:r w:rsidRPr="00F7339E">
              <w:rPr>
                <w:rFonts w:ascii="Times New Roman" w:eastAsia="Calibri" w:hAnsi="Times New Roman" w:cs="Times New Roman"/>
                <w:sz w:val="24"/>
                <w:szCs w:val="24"/>
              </w:rPr>
              <w:t>. – 2002. – 144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18. Напалков, В. И. Легирование и модифицирование алюминия и магния / В. И. Напалков, С. В. Махов. – М.: МИСиС, 2002. – 376 с.</w:t>
            </w:r>
          </w:p>
          <w:p w:rsidR="0031619B" w:rsidRPr="00F7339E" w:rsidRDefault="0031619B" w:rsidP="0031619B">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19. Попов, А. А. Теория превращений в твердом состоянии : учеб</w:t>
            </w:r>
            <w:proofErr w:type="gramStart"/>
            <w:r w:rsidRPr="00F7339E">
              <w:rPr>
                <w:rFonts w:ascii="Times New Roman" w:eastAsia="Calibri" w:hAnsi="Times New Roman" w:cs="Times New Roman"/>
                <w:sz w:val="24"/>
                <w:szCs w:val="24"/>
              </w:rPr>
              <w:t>.</w:t>
            </w:r>
            <w:proofErr w:type="gramEnd"/>
            <w:r w:rsidRPr="00F7339E">
              <w:rPr>
                <w:rFonts w:ascii="Times New Roman" w:eastAsia="Calibri" w:hAnsi="Times New Roman" w:cs="Times New Roman"/>
                <w:sz w:val="24"/>
                <w:szCs w:val="24"/>
              </w:rPr>
              <w:t xml:space="preserve"> </w:t>
            </w:r>
            <w:proofErr w:type="gramStart"/>
            <w:r w:rsidRPr="00F7339E">
              <w:rPr>
                <w:rFonts w:ascii="Times New Roman" w:eastAsia="Calibri" w:hAnsi="Times New Roman" w:cs="Times New Roman"/>
                <w:sz w:val="24"/>
                <w:szCs w:val="24"/>
              </w:rPr>
              <w:t>п</w:t>
            </w:r>
            <w:proofErr w:type="gramEnd"/>
            <w:r w:rsidRPr="00F7339E">
              <w:rPr>
                <w:rFonts w:ascii="Times New Roman" w:eastAsia="Calibri" w:hAnsi="Times New Roman" w:cs="Times New Roman"/>
                <w:sz w:val="24"/>
                <w:szCs w:val="24"/>
              </w:rPr>
              <w:t>особие / А. А. Попов, – Екатеринбург: ГОУ ВПО УГТУ–УПИ, 2004. – 168 с.</w:t>
            </w:r>
          </w:p>
          <w:p w:rsidR="0031619B" w:rsidRPr="00F7339E" w:rsidRDefault="0031619B" w:rsidP="0031619B">
            <w:pPr>
              <w:tabs>
                <w:tab w:val="left" w:pos="360"/>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20. Леви Л.И., </w:t>
            </w:r>
            <w:proofErr w:type="spellStart"/>
            <w:r w:rsidRPr="00F7339E">
              <w:rPr>
                <w:rFonts w:ascii="Times New Roman" w:eastAsia="Calibri" w:hAnsi="Times New Roman" w:cs="Times New Roman"/>
                <w:sz w:val="24"/>
                <w:szCs w:val="24"/>
              </w:rPr>
              <w:t>Кантеник</w:t>
            </w:r>
            <w:proofErr w:type="spellEnd"/>
            <w:r w:rsidRPr="00F7339E">
              <w:rPr>
                <w:rFonts w:ascii="Times New Roman" w:eastAsia="Calibri" w:hAnsi="Times New Roman" w:cs="Times New Roman"/>
                <w:sz w:val="24"/>
                <w:szCs w:val="24"/>
              </w:rPr>
              <w:t xml:space="preserve"> С.К. Литейные сплавы. – М.: Высшая школа  2000. – 445 с.</w:t>
            </w:r>
          </w:p>
          <w:p w:rsidR="003F1762" w:rsidRPr="00CC5B0D" w:rsidRDefault="0031619B" w:rsidP="0031619B">
            <w:pPr>
              <w:tabs>
                <w:tab w:val="left" w:pos="324"/>
                <w:tab w:val="left" w:pos="1662"/>
              </w:tabs>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 xml:space="preserve">21. Инженерные расчеты по теории литейных процессов /С.В. Инкин, И.Ф. Мазалов, М.В. Пикунов, Э.Б. </w:t>
            </w:r>
            <w:proofErr w:type="spellStart"/>
            <w:r w:rsidRPr="00F7339E">
              <w:rPr>
                <w:rFonts w:ascii="Times New Roman" w:eastAsia="Calibri" w:hAnsi="Times New Roman" w:cs="Times New Roman"/>
                <w:sz w:val="24"/>
                <w:szCs w:val="24"/>
              </w:rPr>
              <w:t>Тен</w:t>
            </w:r>
            <w:proofErr w:type="spellEnd"/>
            <w:r w:rsidRPr="00F7339E">
              <w:rPr>
                <w:rFonts w:ascii="Times New Roman" w:eastAsia="Calibri" w:hAnsi="Times New Roman" w:cs="Times New Roman"/>
                <w:sz w:val="24"/>
                <w:szCs w:val="24"/>
              </w:rPr>
              <w:t xml:space="preserve"> и др. Под </w:t>
            </w:r>
            <w:proofErr w:type="spellStart"/>
            <w:r w:rsidRPr="00F7339E">
              <w:rPr>
                <w:rFonts w:ascii="Times New Roman" w:eastAsia="Calibri" w:hAnsi="Times New Roman" w:cs="Times New Roman"/>
                <w:sz w:val="24"/>
                <w:szCs w:val="24"/>
              </w:rPr>
              <w:t>ред.Б.М</w:t>
            </w:r>
            <w:proofErr w:type="spellEnd"/>
            <w:r w:rsidRPr="00F7339E">
              <w:rPr>
                <w:rFonts w:ascii="Times New Roman" w:eastAsia="Calibri" w:hAnsi="Times New Roman" w:cs="Times New Roman"/>
                <w:sz w:val="24"/>
                <w:szCs w:val="24"/>
              </w:rPr>
              <w:t xml:space="preserve">. </w:t>
            </w:r>
            <w:proofErr w:type="spellStart"/>
            <w:r w:rsidRPr="00F7339E">
              <w:rPr>
                <w:rFonts w:ascii="Times New Roman" w:eastAsia="Calibri" w:hAnsi="Times New Roman" w:cs="Times New Roman"/>
                <w:sz w:val="24"/>
                <w:szCs w:val="24"/>
              </w:rPr>
              <w:t>Шуголя</w:t>
            </w:r>
            <w:proofErr w:type="spellEnd"/>
            <w:r w:rsidRPr="00F7339E">
              <w:rPr>
                <w:rFonts w:ascii="Times New Roman" w:eastAsia="Calibri" w:hAnsi="Times New Roman" w:cs="Times New Roman"/>
                <w:sz w:val="24"/>
                <w:szCs w:val="24"/>
              </w:rPr>
              <w:t>. Алма-Ата</w:t>
            </w:r>
            <w:proofErr w:type="gramStart"/>
            <w:r w:rsidRPr="00F7339E">
              <w:rPr>
                <w:rFonts w:ascii="Times New Roman" w:eastAsia="Calibri" w:hAnsi="Times New Roman" w:cs="Times New Roman"/>
                <w:sz w:val="24"/>
                <w:szCs w:val="24"/>
              </w:rPr>
              <w:t>.: «</w:t>
            </w:r>
            <w:proofErr w:type="spellStart"/>
            <w:proofErr w:type="gramEnd"/>
            <w:r w:rsidRPr="00F7339E">
              <w:rPr>
                <w:rFonts w:ascii="Times New Roman" w:eastAsia="Calibri" w:hAnsi="Times New Roman" w:cs="Times New Roman"/>
                <w:sz w:val="24"/>
                <w:szCs w:val="24"/>
              </w:rPr>
              <w:t>Рауан</w:t>
            </w:r>
            <w:proofErr w:type="spellEnd"/>
            <w:r w:rsidRPr="00F7339E">
              <w:rPr>
                <w:rFonts w:ascii="Times New Roman" w:eastAsia="Calibri" w:hAnsi="Times New Roman" w:cs="Times New Roman"/>
                <w:sz w:val="24"/>
                <w:szCs w:val="24"/>
              </w:rPr>
              <w:t>», 1991. – 322 с.</w:t>
            </w:r>
          </w:p>
        </w:tc>
      </w:tr>
      <w:tr w:rsidR="003F1762" w:rsidRPr="00CC5B0D" w:rsidTr="00C12827">
        <w:tc>
          <w:tcPr>
            <w:tcW w:w="4824" w:type="dxa"/>
            <w:gridSpan w:val="2"/>
          </w:tcPr>
          <w:p w:rsidR="003F1762" w:rsidRPr="00CC5B0D" w:rsidRDefault="003F1762" w:rsidP="008E3E9A">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Дата обновления</w:t>
            </w:r>
          </w:p>
        </w:tc>
        <w:tc>
          <w:tcPr>
            <w:tcW w:w="4824" w:type="dxa"/>
          </w:tcPr>
          <w:p w:rsidR="003F1762" w:rsidRPr="00CC5B0D" w:rsidRDefault="003F1762" w:rsidP="00CC5B0D">
            <w:pPr>
              <w:spacing w:after="0" w:line="240" w:lineRule="auto"/>
              <w:jc w:val="both"/>
              <w:rPr>
                <w:rFonts w:ascii="Times New Roman" w:hAnsi="Times New Roman" w:cs="Times New Roman"/>
                <w:sz w:val="24"/>
                <w:szCs w:val="24"/>
                <w:lang w:val="en-US"/>
              </w:rPr>
            </w:pPr>
            <w:r w:rsidRPr="00CC5B0D">
              <w:rPr>
                <w:rFonts w:ascii="Times New Roman" w:hAnsi="Times New Roman" w:cs="Times New Roman"/>
                <w:sz w:val="24"/>
                <w:szCs w:val="24"/>
              </w:rPr>
              <w:t>2016</w:t>
            </w:r>
          </w:p>
        </w:tc>
      </w:tr>
    </w:tbl>
    <w:p w:rsidR="00BB0546" w:rsidRPr="00CC5B0D" w:rsidRDefault="00BB0546"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77"/>
        <w:gridCol w:w="5719"/>
      </w:tblGrid>
      <w:tr w:rsidR="001F0F8D" w:rsidRPr="00CC5B0D" w:rsidTr="00C12827">
        <w:tc>
          <w:tcPr>
            <w:tcW w:w="3929" w:type="dxa"/>
            <w:gridSpan w:val="2"/>
          </w:tcPr>
          <w:p w:rsidR="001F0F8D" w:rsidRPr="00CC5B0D" w:rsidRDefault="001F0F8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Шифр и название модуля:</w:t>
            </w:r>
          </w:p>
        </w:tc>
        <w:tc>
          <w:tcPr>
            <w:tcW w:w="5719" w:type="dxa"/>
          </w:tcPr>
          <w:p w:rsidR="001F0F8D" w:rsidRPr="00F7339E" w:rsidRDefault="001F0F8D" w:rsidP="00114D1A">
            <w:pPr>
              <w:spacing w:after="0" w:line="240" w:lineRule="auto"/>
              <w:jc w:val="both"/>
              <w:rPr>
                <w:rFonts w:ascii="Times New Roman" w:eastAsia="Calibri" w:hAnsi="Times New Roman" w:cs="Times New Roman"/>
                <w:b/>
                <w:sz w:val="24"/>
                <w:szCs w:val="24"/>
                <w:highlight w:val="green"/>
              </w:rPr>
            </w:pPr>
            <w:r w:rsidRPr="0002367C">
              <w:rPr>
                <w:rFonts w:ascii="Times New Roman" w:eastAsia="Calibri" w:hAnsi="Times New Roman" w:cs="Times New Roman"/>
                <w:b/>
                <w:bCs/>
                <w:sz w:val="24"/>
                <w:szCs w:val="24"/>
                <w:lang w:val="en-US"/>
              </w:rPr>
              <w:t>MLSS</w:t>
            </w:r>
            <w:r w:rsidRPr="0002367C">
              <w:rPr>
                <w:rFonts w:ascii="Times New Roman" w:eastAsia="Calibri" w:hAnsi="Times New Roman" w:cs="Times New Roman"/>
                <w:b/>
                <w:bCs/>
                <w:sz w:val="24"/>
                <w:szCs w:val="24"/>
                <w:lang w:val="kk-KZ"/>
              </w:rPr>
              <w:t>3</w:t>
            </w:r>
            <w:r w:rsidRPr="0002367C">
              <w:rPr>
                <w:rFonts w:ascii="Times New Roman" w:eastAsia="Calibri" w:hAnsi="Times New Roman" w:cs="Times New Roman"/>
                <w:b/>
                <w:bCs/>
                <w:sz w:val="24"/>
                <w:szCs w:val="24"/>
              </w:rPr>
              <w:t>20</w:t>
            </w:r>
            <w:r w:rsidRPr="0002367C">
              <w:rPr>
                <w:rFonts w:ascii="Times New Roman" w:eastAsia="Calibri" w:hAnsi="Times New Roman" w:cs="Times New Roman"/>
                <w:b/>
                <w:bCs/>
                <w:sz w:val="24"/>
                <w:szCs w:val="24"/>
                <w:lang w:val="kk-KZ"/>
              </w:rPr>
              <w:t>2</w:t>
            </w:r>
            <w:r w:rsidRPr="0002367C">
              <w:rPr>
                <w:rFonts w:ascii="Times New Roman" w:eastAsia="Calibri" w:hAnsi="Times New Roman" w:cs="Times New Roman"/>
                <w:b/>
                <w:bCs/>
                <w:sz w:val="24"/>
                <w:szCs w:val="24"/>
              </w:rPr>
              <w:t xml:space="preserve"> </w:t>
            </w:r>
            <w:r w:rsidRPr="0002367C">
              <w:rPr>
                <w:rFonts w:ascii="Times New Roman" w:eastAsia="Calibri" w:hAnsi="Times New Roman" w:cs="Times New Roman"/>
                <w:b/>
                <w:bCs/>
                <w:sz w:val="24"/>
                <w:szCs w:val="24"/>
                <w:lang w:val="kk-KZ"/>
              </w:rPr>
              <w:t>Литейные стали и сплавы</w:t>
            </w:r>
          </w:p>
        </w:tc>
      </w:tr>
      <w:tr w:rsidR="001F0F8D" w:rsidRPr="00CC5B0D" w:rsidTr="00C12827">
        <w:tc>
          <w:tcPr>
            <w:tcW w:w="3929" w:type="dxa"/>
            <w:gridSpan w:val="2"/>
          </w:tcPr>
          <w:p w:rsidR="001F0F8D" w:rsidRPr="00CC5B0D" w:rsidRDefault="001F0F8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719" w:type="dxa"/>
          </w:tcPr>
          <w:p w:rsidR="001F0F8D" w:rsidRPr="00F7339E" w:rsidRDefault="001F0F8D"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bCs/>
                <w:sz w:val="24"/>
                <w:szCs w:val="24"/>
                <w:lang w:val="en-US"/>
              </w:rPr>
              <w:t>MLSS</w:t>
            </w:r>
            <w:r w:rsidRPr="00F7339E">
              <w:rPr>
                <w:rFonts w:ascii="Times New Roman" w:eastAsia="Calibri" w:hAnsi="Times New Roman" w:cs="Times New Roman"/>
                <w:b/>
                <w:bCs/>
                <w:sz w:val="24"/>
                <w:szCs w:val="24"/>
                <w:lang w:val="kk-KZ"/>
              </w:rPr>
              <w:t>3</w:t>
            </w:r>
            <w:r w:rsidRPr="00F7339E">
              <w:rPr>
                <w:rFonts w:ascii="Times New Roman" w:eastAsia="Calibri" w:hAnsi="Times New Roman" w:cs="Times New Roman"/>
                <w:b/>
                <w:bCs/>
                <w:sz w:val="24"/>
                <w:szCs w:val="24"/>
              </w:rPr>
              <w:t>20</w:t>
            </w:r>
            <w:r w:rsidRPr="00F7339E">
              <w:rPr>
                <w:rFonts w:ascii="Times New Roman" w:eastAsia="Calibri" w:hAnsi="Times New Roman" w:cs="Times New Roman"/>
                <w:b/>
                <w:bCs/>
                <w:sz w:val="24"/>
                <w:szCs w:val="24"/>
                <w:lang w:val="kk-KZ"/>
              </w:rPr>
              <w:t>2</w:t>
            </w:r>
            <w:r w:rsidRPr="00F7339E">
              <w:rPr>
                <w:rFonts w:ascii="Times New Roman" w:eastAsia="Calibri" w:hAnsi="Times New Roman" w:cs="Times New Roman"/>
                <w:b/>
                <w:bCs/>
                <w:sz w:val="24"/>
                <w:szCs w:val="24"/>
              </w:rPr>
              <w:t xml:space="preserve"> </w:t>
            </w:r>
            <w:r w:rsidRPr="00F7339E">
              <w:rPr>
                <w:rFonts w:ascii="Times New Roman" w:eastAsia="Calibri" w:hAnsi="Times New Roman" w:cs="Times New Roman"/>
                <w:b/>
                <w:bCs/>
                <w:sz w:val="24"/>
                <w:szCs w:val="24"/>
                <w:lang w:val="kk-KZ"/>
              </w:rPr>
              <w:t>Литейные стали и сплавы</w:t>
            </w:r>
          </w:p>
        </w:tc>
      </w:tr>
      <w:tr w:rsidR="001F0F8D" w:rsidRPr="00CC5B0D" w:rsidTr="009013EE">
        <w:tc>
          <w:tcPr>
            <w:tcW w:w="3929" w:type="dxa"/>
            <w:gridSpan w:val="2"/>
          </w:tcPr>
          <w:p w:rsidR="001F0F8D" w:rsidRPr="00CC5B0D" w:rsidRDefault="001F0F8D" w:rsidP="000F6809">
            <w:pPr>
              <w:spacing w:after="0" w:line="240" w:lineRule="auto"/>
              <w:rPr>
                <w:rFonts w:ascii="Times New Roman" w:hAnsi="Times New Roman" w:cs="Times New Roman"/>
                <w:b/>
                <w:sz w:val="24"/>
                <w:szCs w:val="24"/>
              </w:rPr>
            </w:pPr>
            <w:r w:rsidRPr="00CC5B0D">
              <w:rPr>
                <w:rFonts w:ascii="Times New Roman" w:hAnsi="Times New Roman" w:cs="Times New Roman"/>
                <w:b/>
                <w:sz w:val="24"/>
                <w:szCs w:val="24"/>
              </w:rPr>
              <w:t xml:space="preserve">Тип модуля </w:t>
            </w:r>
          </w:p>
        </w:tc>
        <w:tc>
          <w:tcPr>
            <w:tcW w:w="5719" w:type="dxa"/>
            <w:vAlign w:val="center"/>
          </w:tcPr>
          <w:p w:rsidR="001F0F8D" w:rsidRPr="00F7339E" w:rsidRDefault="001F0F8D"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Элективный</w:t>
            </w:r>
          </w:p>
        </w:tc>
      </w:tr>
      <w:tr w:rsidR="001F0F8D" w:rsidRPr="00CC5B0D" w:rsidTr="009013EE">
        <w:tc>
          <w:tcPr>
            <w:tcW w:w="3929" w:type="dxa"/>
            <w:gridSpan w:val="2"/>
          </w:tcPr>
          <w:p w:rsidR="001F0F8D" w:rsidRPr="00CC5B0D" w:rsidRDefault="001F0F8D" w:rsidP="000F6809">
            <w:pPr>
              <w:spacing w:after="0" w:line="240" w:lineRule="auto"/>
              <w:rPr>
                <w:rFonts w:ascii="Times New Roman" w:hAnsi="Times New Roman" w:cs="Times New Roman"/>
                <w:b/>
                <w:sz w:val="24"/>
                <w:szCs w:val="24"/>
              </w:rPr>
            </w:pPr>
            <w:r w:rsidRPr="00CC5B0D">
              <w:rPr>
                <w:rFonts w:ascii="Times New Roman" w:hAnsi="Times New Roman" w:cs="Times New Roman"/>
                <w:b/>
                <w:sz w:val="24"/>
                <w:szCs w:val="24"/>
              </w:rPr>
              <w:t xml:space="preserve">Уровень модуля </w:t>
            </w:r>
          </w:p>
        </w:tc>
        <w:tc>
          <w:tcPr>
            <w:tcW w:w="5719" w:type="dxa"/>
            <w:vAlign w:val="center"/>
          </w:tcPr>
          <w:p w:rsidR="001F0F8D" w:rsidRPr="00F7339E" w:rsidRDefault="001F0F8D"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Базовые дисциплины</w:t>
            </w:r>
          </w:p>
        </w:tc>
      </w:tr>
      <w:tr w:rsidR="001F0F8D" w:rsidRPr="00CC5B0D" w:rsidTr="00C12827">
        <w:tc>
          <w:tcPr>
            <w:tcW w:w="3929" w:type="dxa"/>
            <w:gridSpan w:val="2"/>
          </w:tcPr>
          <w:p w:rsidR="001F0F8D" w:rsidRPr="00CC5B0D" w:rsidRDefault="001F0F8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719" w:type="dxa"/>
          </w:tcPr>
          <w:p w:rsidR="001F0F8D" w:rsidRPr="00F7339E" w:rsidRDefault="001F0F8D"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5</w:t>
            </w:r>
          </w:p>
        </w:tc>
      </w:tr>
      <w:tr w:rsidR="001F0F8D" w:rsidRPr="00CC5B0D" w:rsidTr="00C12827">
        <w:tc>
          <w:tcPr>
            <w:tcW w:w="3929" w:type="dxa"/>
            <w:gridSpan w:val="2"/>
          </w:tcPr>
          <w:p w:rsidR="001F0F8D" w:rsidRPr="00CC5B0D" w:rsidRDefault="001F0F8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1F0F8D" w:rsidRPr="00CC5B0D" w:rsidRDefault="001F0F8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719" w:type="dxa"/>
          </w:tcPr>
          <w:p w:rsidR="001F0F8D" w:rsidRPr="00F7339E" w:rsidRDefault="001F0F8D" w:rsidP="00114D1A">
            <w:pPr>
              <w:spacing w:after="0" w:line="240" w:lineRule="auto"/>
              <w:jc w:val="both"/>
              <w:rPr>
                <w:rFonts w:ascii="Times New Roman" w:eastAsia="Calibri" w:hAnsi="Times New Roman" w:cs="Times New Roman"/>
                <w:b/>
                <w:sz w:val="24"/>
                <w:szCs w:val="24"/>
                <w:lang w:val="en-US"/>
              </w:rPr>
            </w:pPr>
            <w:r w:rsidRPr="00F7339E">
              <w:rPr>
                <w:rFonts w:ascii="Times New Roman" w:eastAsia="Calibri" w:hAnsi="Times New Roman" w:cs="Times New Roman"/>
                <w:b/>
                <w:sz w:val="24"/>
                <w:szCs w:val="24"/>
              </w:rPr>
              <w:t>3</w:t>
            </w:r>
            <w:r w:rsidRPr="00F7339E">
              <w:rPr>
                <w:rFonts w:ascii="Times New Roman" w:eastAsia="Calibri" w:hAnsi="Times New Roman" w:cs="Times New Roman"/>
                <w:b/>
                <w:sz w:val="24"/>
                <w:szCs w:val="24"/>
                <w:lang w:val="en-US"/>
              </w:rPr>
              <w:t>/5</w:t>
            </w:r>
          </w:p>
        </w:tc>
      </w:tr>
      <w:tr w:rsidR="001F0F8D" w:rsidRPr="00CC5B0D" w:rsidTr="00C12827">
        <w:tc>
          <w:tcPr>
            <w:tcW w:w="3929" w:type="dxa"/>
            <w:gridSpan w:val="2"/>
          </w:tcPr>
          <w:p w:rsidR="001F0F8D" w:rsidRPr="00CC5B0D" w:rsidRDefault="001F0F8D" w:rsidP="00A02A86">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Форма и виды учебных занятий/количество кредитов </w:t>
            </w:r>
            <w:r w:rsidRPr="00CC5B0D">
              <w:rPr>
                <w:rFonts w:ascii="Times New Roman" w:hAnsi="Times New Roman" w:cs="Times New Roman"/>
                <w:b/>
                <w:sz w:val="24"/>
                <w:szCs w:val="24"/>
              </w:rPr>
              <w:lastRenderedPageBreak/>
              <w:t>РК:</w:t>
            </w:r>
          </w:p>
        </w:tc>
        <w:tc>
          <w:tcPr>
            <w:tcW w:w="5719" w:type="dxa"/>
          </w:tcPr>
          <w:p w:rsidR="001F0F8D" w:rsidRPr="00F7339E" w:rsidRDefault="001F0F8D" w:rsidP="00114D1A">
            <w:pPr>
              <w:spacing w:after="0" w:line="240" w:lineRule="auto"/>
              <w:jc w:val="both"/>
              <w:rPr>
                <w:rFonts w:ascii="Times New Roman" w:eastAsia="Calibri" w:hAnsi="Times New Roman" w:cs="Times New Roman"/>
                <w:b/>
                <w:sz w:val="24"/>
                <w:szCs w:val="24"/>
              </w:rPr>
            </w:pPr>
            <w:proofErr w:type="spellStart"/>
            <w:r w:rsidRPr="00F7339E">
              <w:rPr>
                <w:rFonts w:ascii="Times New Roman" w:eastAsia="Calibri" w:hAnsi="Times New Roman" w:cs="Times New Roman"/>
                <w:b/>
                <w:sz w:val="24"/>
                <w:szCs w:val="24"/>
              </w:rPr>
              <w:lastRenderedPageBreak/>
              <w:t>Лехтмец</w:t>
            </w:r>
            <w:proofErr w:type="spellEnd"/>
            <w:r w:rsidRPr="00F7339E">
              <w:rPr>
                <w:rFonts w:ascii="Times New Roman" w:eastAsia="Calibri" w:hAnsi="Times New Roman" w:cs="Times New Roman"/>
                <w:b/>
                <w:sz w:val="24"/>
                <w:szCs w:val="24"/>
              </w:rPr>
              <w:t xml:space="preserve"> Владимир Леонтьевич</w:t>
            </w:r>
          </w:p>
        </w:tc>
      </w:tr>
      <w:tr w:rsidR="001F0F8D" w:rsidRPr="00CC5B0D" w:rsidTr="00C12827">
        <w:tc>
          <w:tcPr>
            <w:tcW w:w="3929" w:type="dxa"/>
            <w:gridSpan w:val="2"/>
          </w:tcPr>
          <w:p w:rsidR="001F0F8D" w:rsidRPr="00CC5B0D" w:rsidRDefault="001F0F8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 xml:space="preserve">Преподаватель/преподаватели: </w:t>
            </w:r>
          </w:p>
        </w:tc>
        <w:tc>
          <w:tcPr>
            <w:tcW w:w="5719" w:type="dxa"/>
          </w:tcPr>
          <w:p w:rsidR="001F0F8D" w:rsidRPr="00F7339E" w:rsidRDefault="001F0F8D"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Лекции-30, практические-15, СРСП-30, СРС-60</w:t>
            </w:r>
          </w:p>
        </w:tc>
      </w:tr>
      <w:tr w:rsidR="001F0F8D" w:rsidRPr="00CC5B0D" w:rsidTr="00C12827">
        <w:tc>
          <w:tcPr>
            <w:tcW w:w="3929" w:type="dxa"/>
            <w:gridSpan w:val="2"/>
          </w:tcPr>
          <w:p w:rsidR="001F0F8D" w:rsidRPr="00CC5B0D" w:rsidRDefault="001F0F8D"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719" w:type="dxa"/>
          </w:tcPr>
          <w:p w:rsidR="001F0F8D" w:rsidRPr="00F7339E" w:rsidRDefault="001F0F8D"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Химия</w:t>
            </w:r>
          </w:p>
          <w:p w:rsidR="001F0F8D" w:rsidRPr="00F7339E" w:rsidRDefault="001F0F8D"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Физика</w:t>
            </w:r>
          </w:p>
          <w:p w:rsidR="001F0F8D" w:rsidRPr="00F7339E" w:rsidRDefault="001F0F8D"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Материаловедение и металлография</w:t>
            </w:r>
          </w:p>
        </w:tc>
      </w:tr>
      <w:tr w:rsidR="00742677" w:rsidRPr="00CC5B0D" w:rsidTr="00A02A86">
        <w:tc>
          <w:tcPr>
            <w:tcW w:w="9648" w:type="dxa"/>
            <w:gridSpan w:val="3"/>
          </w:tcPr>
          <w:p w:rsidR="00742677" w:rsidRPr="00CC5B0D" w:rsidRDefault="00742677" w:rsidP="000F6809">
            <w:pPr>
              <w:widowControl w:val="0"/>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BB0546" w:rsidRPr="00CC5B0D" w:rsidTr="00C12827">
        <w:tc>
          <w:tcPr>
            <w:tcW w:w="9648" w:type="dxa"/>
            <w:gridSpan w:val="3"/>
          </w:tcPr>
          <w:p w:rsidR="00BB0546" w:rsidRPr="00CC5B0D" w:rsidRDefault="001F0F8D" w:rsidP="000F6809">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w:t>
            </w:r>
            <w:r w:rsidRPr="00F7339E">
              <w:rPr>
                <w:rFonts w:ascii="Times New Roman" w:eastAsia="Calibri" w:hAnsi="Times New Roman" w:cs="Times New Roman"/>
                <w:sz w:val="24"/>
                <w:szCs w:val="24"/>
              </w:rPr>
              <w:t xml:space="preserve">ать будущим специалистам знания о строении и свойствах </w:t>
            </w:r>
            <w:r w:rsidRPr="00F7339E">
              <w:rPr>
                <w:rFonts w:ascii="Times New Roman" w:eastAsia="Calibri" w:hAnsi="Times New Roman" w:cs="Times New Roman"/>
                <w:sz w:val="24"/>
                <w:szCs w:val="24"/>
                <w:lang w:val="kk-KZ"/>
              </w:rPr>
              <w:t>литейных сталей и споавов</w:t>
            </w:r>
            <w:r w:rsidRPr="00F7339E">
              <w:rPr>
                <w:rFonts w:ascii="Times New Roman" w:eastAsia="Calibri" w:hAnsi="Times New Roman" w:cs="Times New Roman"/>
                <w:sz w:val="24"/>
                <w:szCs w:val="24"/>
              </w:rPr>
              <w:t xml:space="preserve">, </w:t>
            </w:r>
            <w:r w:rsidRPr="00F7339E">
              <w:rPr>
                <w:rFonts w:ascii="Times New Roman" w:eastAsia="Calibri" w:hAnsi="Times New Roman" w:cs="Times New Roman"/>
                <w:sz w:val="24"/>
                <w:szCs w:val="24"/>
                <w:lang w:val="kk-KZ"/>
              </w:rPr>
              <w:t>их технологическими свойствами, принципами разработки литейных сплавов и  методами оптимизации их химического состава, оборудованием и технологичей плавки железоуглеродистых сплавов и сплавов цветных металлов</w:t>
            </w:r>
            <w:r w:rsidRPr="00F7339E">
              <w:rPr>
                <w:rFonts w:ascii="Times New Roman" w:eastAsia="Calibri" w:hAnsi="Times New Roman" w:cs="Times New Roman"/>
                <w:sz w:val="24"/>
                <w:szCs w:val="24"/>
              </w:rPr>
              <w:t>.</w:t>
            </w:r>
          </w:p>
        </w:tc>
      </w:tr>
      <w:tr w:rsidR="00BB0546" w:rsidRPr="00CC5B0D" w:rsidTr="00C12827">
        <w:tc>
          <w:tcPr>
            <w:tcW w:w="9648" w:type="dxa"/>
            <w:gridSpan w:val="3"/>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Содержание модуля:</w:t>
            </w:r>
          </w:p>
        </w:tc>
      </w:tr>
      <w:tr w:rsidR="00BB0546" w:rsidRPr="00CC5B0D" w:rsidTr="00C12827">
        <w:tc>
          <w:tcPr>
            <w:tcW w:w="9648" w:type="dxa"/>
            <w:gridSpan w:val="3"/>
          </w:tcPr>
          <w:p w:rsidR="001F0F8D" w:rsidRPr="00F7339E" w:rsidRDefault="001F0F8D" w:rsidP="001F0F8D">
            <w:pPr>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 xml:space="preserve">На современном этапе развития литейного производства используются новые научные представления о реальном строении металлов и </w:t>
            </w:r>
            <w:proofErr w:type="spellStart"/>
            <w:r w:rsidRPr="00F7339E">
              <w:rPr>
                <w:rFonts w:ascii="Times New Roman" w:eastAsia="Times New Roman" w:hAnsi="Times New Roman" w:cs="Times New Roman"/>
                <w:sz w:val="24"/>
                <w:szCs w:val="24"/>
              </w:rPr>
              <w:t>спавов</w:t>
            </w:r>
            <w:proofErr w:type="spellEnd"/>
            <w:r w:rsidRPr="00F7339E">
              <w:rPr>
                <w:rFonts w:ascii="Times New Roman" w:eastAsia="Times New Roman" w:hAnsi="Times New Roman" w:cs="Times New Roman"/>
                <w:sz w:val="24"/>
                <w:szCs w:val="24"/>
              </w:rPr>
              <w:t>, а также изучаются новые сплавы и композиции.</w:t>
            </w:r>
          </w:p>
          <w:p w:rsidR="001F0F8D" w:rsidRPr="00F7339E" w:rsidRDefault="001F0F8D" w:rsidP="001F0F8D">
            <w:pPr>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Изучение модуля формирует у студента (бакалавра) теоретические и практические навыки, дает необходимые знания, вырабатывает определенные умения, которые пригодятся ему в дальнейшей профессиональной деятельности.</w:t>
            </w:r>
          </w:p>
          <w:p w:rsidR="001F0F8D" w:rsidRPr="00F7339E" w:rsidRDefault="001F0F8D" w:rsidP="001F0F8D">
            <w:pPr>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Работа специалиста с металлами возможна только при получении знаний по кристаллическому строению металлов, их свойствам, структуре.</w:t>
            </w:r>
          </w:p>
          <w:p w:rsidR="001F0F8D" w:rsidRPr="00F7339E" w:rsidRDefault="001F0F8D" w:rsidP="001F0F8D">
            <w:pPr>
              <w:tabs>
                <w:tab w:val="left" w:pos="432"/>
              </w:tabs>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Модуль «Металловедение» состоит из частей:</w:t>
            </w:r>
          </w:p>
          <w:p w:rsidR="001F0F8D" w:rsidRPr="00F7339E" w:rsidRDefault="001F0F8D" w:rsidP="001F0F8D">
            <w:pPr>
              <w:numPr>
                <w:ilvl w:val="0"/>
                <w:numId w:val="27"/>
              </w:numPr>
              <w:tabs>
                <w:tab w:val="left" w:pos="432"/>
              </w:tabs>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Железоуглеродистые сплавы (стали, чугуны)</w:t>
            </w:r>
          </w:p>
          <w:p w:rsidR="001F0F8D" w:rsidRPr="00F7339E" w:rsidRDefault="001F0F8D" w:rsidP="001F0F8D">
            <w:pPr>
              <w:numPr>
                <w:ilvl w:val="0"/>
                <w:numId w:val="27"/>
              </w:numPr>
              <w:tabs>
                <w:tab w:val="left" w:pos="432"/>
              </w:tabs>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Медные сплавы</w:t>
            </w:r>
          </w:p>
          <w:p w:rsidR="001F0F8D" w:rsidRPr="00F7339E" w:rsidRDefault="001F0F8D" w:rsidP="001F0F8D">
            <w:pPr>
              <w:numPr>
                <w:ilvl w:val="0"/>
                <w:numId w:val="27"/>
              </w:numPr>
              <w:tabs>
                <w:tab w:val="left" w:pos="432"/>
              </w:tabs>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Магниевые сплавы</w:t>
            </w:r>
          </w:p>
          <w:p w:rsidR="001F0F8D" w:rsidRPr="00F7339E" w:rsidRDefault="001F0F8D" w:rsidP="001F0F8D">
            <w:pPr>
              <w:numPr>
                <w:ilvl w:val="0"/>
                <w:numId w:val="27"/>
              </w:numPr>
              <w:tabs>
                <w:tab w:val="left" w:pos="432"/>
              </w:tabs>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Алюминиевые сплавы</w:t>
            </w:r>
          </w:p>
          <w:p w:rsidR="001F0F8D" w:rsidRPr="00F7339E" w:rsidRDefault="001F0F8D" w:rsidP="001F0F8D">
            <w:pPr>
              <w:numPr>
                <w:ilvl w:val="0"/>
                <w:numId w:val="27"/>
              </w:numPr>
              <w:tabs>
                <w:tab w:val="left" w:pos="432"/>
              </w:tabs>
              <w:spacing w:after="0" w:line="240" w:lineRule="auto"/>
              <w:jc w:val="both"/>
              <w:rPr>
                <w:rFonts w:ascii="Times New Roman" w:eastAsia="Times New Roman" w:hAnsi="Times New Roman" w:cs="Times New Roman"/>
                <w:sz w:val="24"/>
                <w:szCs w:val="24"/>
              </w:rPr>
            </w:pPr>
            <w:r w:rsidRPr="00F7339E">
              <w:rPr>
                <w:rFonts w:ascii="Times New Roman" w:eastAsia="Times New Roman" w:hAnsi="Times New Roman" w:cs="Times New Roman"/>
                <w:sz w:val="24"/>
                <w:szCs w:val="24"/>
              </w:rPr>
              <w:t>Титановые сплавы</w:t>
            </w:r>
          </w:p>
          <w:p w:rsidR="00BB0546" w:rsidRPr="00CC5B0D" w:rsidRDefault="001F0F8D" w:rsidP="001F0F8D">
            <w:pPr>
              <w:spacing w:after="0" w:line="240" w:lineRule="auto"/>
              <w:jc w:val="both"/>
              <w:rPr>
                <w:rFonts w:ascii="Times New Roman" w:hAnsi="Times New Roman" w:cs="Times New Roman"/>
                <w:sz w:val="24"/>
                <w:szCs w:val="24"/>
              </w:rPr>
            </w:pPr>
            <w:r w:rsidRPr="00F7339E">
              <w:rPr>
                <w:rFonts w:ascii="Times New Roman" w:eastAsia="Times New Roman" w:hAnsi="Times New Roman" w:cs="Times New Roman"/>
                <w:sz w:val="24"/>
                <w:szCs w:val="24"/>
              </w:rPr>
              <w:t>Никелевые сплавы</w:t>
            </w:r>
          </w:p>
        </w:tc>
      </w:tr>
      <w:tr w:rsidR="00BB0546" w:rsidRPr="00CC5B0D" w:rsidTr="00C12827">
        <w:tc>
          <w:tcPr>
            <w:tcW w:w="9648" w:type="dxa"/>
            <w:gridSpan w:val="3"/>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lang w:val="kk-KZ"/>
              </w:rPr>
              <w:t>Знания умения:</w:t>
            </w:r>
          </w:p>
        </w:tc>
      </w:tr>
      <w:tr w:rsidR="00BB0546" w:rsidRPr="00CC5B0D" w:rsidTr="00C12827">
        <w:tc>
          <w:tcPr>
            <w:tcW w:w="9648" w:type="dxa"/>
            <w:gridSpan w:val="3"/>
          </w:tcPr>
          <w:p w:rsidR="001F0F8D" w:rsidRPr="00F7339E" w:rsidRDefault="001F0F8D" w:rsidP="001F0F8D">
            <w:pPr>
              <w:tabs>
                <w:tab w:val="left" w:pos="252"/>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свойства и структуру литейных металлов и сплавов;</w:t>
            </w:r>
          </w:p>
          <w:p w:rsidR="001F0F8D" w:rsidRPr="00F7339E" w:rsidRDefault="001F0F8D" w:rsidP="001F0F8D">
            <w:pPr>
              <w:tabs>
                <w:tab w:val="left" w:pos="252"/>
                <w:tab w:val="num" w:pos="7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339E">
              <w:rPr>
                <w:rFonts w:ascii="Times New Roman" w:eastAsia="Times New Roman" w:hAnsi="Times New Roman" w:cs="Times New Roman"/>
                <w:sz w:val="24"/>
                <w:szCs w:val="24"/>
              </w:rPr>
              <w:t>знать и читать диаграмму фазового равновесия «Железо-Цементит»;</w:t>
            </w:r>
          </w:p>
          <w:p w:rsidR="001F0F8D" w:rsidRPr="00F7339E" w:rsidRDefault="001F0F8D" w:rsidP="001F0F8D">
            <w:pPr>
              <w:tabs>
                <w:tab w:val="left" w:pos="252"/>
                <w:tab w:val="num" w:pos="7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339E">
              <w:rPr>
                <w:rFonts w:ascii="Times New Roman" w:eastAsia="Times New Roman" w:hAnsi="Times New Roman" w:cs="Times New Roman"/>
                <w:sz w:val="24"/>
                <w:szCs w:val="24"/>
              </w:rPr>
              <w:t>классификацию литейных сталей и сплавов.</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b/>
                <w:sz w:val="24"/>
                <w:szCs w:val="24"/>
              </w:rPr>
              <w:t>Студент (бакалавр) должен уметь</w:t>
            </w:r>
            <w:r w:rsidRPr="00F7339E">
              <w:rPr>
                <w:rFonts w:ascii="Times New Roman" w:eastAsia="Calibri" w:hAnsi="Times New Roman" w:cs="Times New Roman"/>
                <w:sz w:val="24"/>
                <w:szCs w:val="24"/>
              </w:rPr>
              <w:t xml:space="preserve">: </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расшифровывать марки сталей, чугунов и сплавов;</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назначать режим технологии выплавки сталей и сплавов в зависимости от условий эксплуатации изделия;</w:t>
            </w:r>
          </w:p>
          <w:p w:rsidR="00BB0546" w:rsidRPr="00CC5B0D" w:rsidRDefault="001F0F8D" w:rsidP="001F0F8D">
            <w:pPr>
              <w:spacing w:after="0" w:line="240" w:lineRule="auto"/>
              <w:jc w:val="both"/>
              <w:rPr>
                <w:rFonts w:ascii="Times New Roman" w:hAnsi="Times New Roman" w:cs="Times New Roman"/>
                <w:b/>
                <w:sz w:val="24"/>
                <w:szCs w:val="24"/>
                <w:lang w:val="kk-KZ"/>
              </w:rPr>
            </w:pPr>
            <w:r w:rsidRPr="00F7339E">
              <w:rPr>
                <w:rFonts w:ascii="Times New Roman" w:eastAsia="Calibri" w:hAnsi="Times New Roman" w:cs="Times New Roman"/>
                <w:sz w:val="24"/>
                <w:szCs w:val="24"/>
              </w:rPr>
              <w:t>- определять микроструктуру при работе на оптическом микроскопе.</w:t>
            </w:r>
          </w:p>
        </w:tc>
      </w:tr>
      <w:tr w:rsidR="00BB0546" w:rsidRPr="00CC5B0D" w:rsidTr="00C12827">
        <w:tc>
          <w:tcPr>
            <w:tcW w:w="3929" w:type="dxa"/>
            <w:gridSpan w:val="2"/>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Результаты обучения (ключевые компетенции):</w:t>
            </w:r>
          </w:p>
        </w:tc>
        <w:tc>
          <w:tcPr>
            <w:tcW w:w="5719" w:type="dxa"/>
          </w:tcPr>
          <w:p w:rsidR="00BB0546" w:rsidRPr="00CC5B0D" w:rsidRDefault="007819F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 xml:space="preserve"> </w:t>
            </w:r>
            <w:r w:rsidR="000B459C" w:rsidRPr="000B459C">
              <w:rPr>
                <w:rFonts w:ascii="Times New Roman" w:hAnsi="Times New Roman"/>
                <w:sz w:val="24"/>
                <w:szCs w:val="24"/>
              </w:rPr>
              <w:t>Выпускник должен знать классификацию черных и цветных металлов, сплавов на их основе, типы и принцип работы оборудования и установок литейного производства, методы контроля качества отливок, основные дефекты литейного производства, причины их образовании, меры предупреждении (устранения), уметь назначать и выбирать технологический режим литья, способ литья, литейное оборудование, определять физические, химико-механические свойства</w:t>
            </w:r>
          </w:p>
        </w:tc>
      </w:tr>
      <w:tr w:rsidR="00BB0546" w:rsidRPr="00CC5B0D" w:rsidTr="00C12827">
        <w:tc>
          <w:tcPr>
            <w:tcW w:w="3929" w:type="dxa"/>
            <w:gridSpan w:val="2"/>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Формы итогового контроля:</w:t>
            </w:r>
          </w:p>
        </w:tc>
        <w:tc>
          <w:tcPr>
            <w:tcW w:w="5719" w:type="dxa"/>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p>
        </w:tc>
      </w:tr>
      <w:tr w:rsidR="00BB0546" w:rsidRPr="00CC5B0D" w:rsidTr="00C12827">
        <w:tc>
          <w:tcPr>
            <w:tcW w:w="3929" w:type="dxa"/>
            <w:gridSpan w:val="2"/>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719" w:type="dxa"/>
          </w:tcPr>
          <w:p w:rsidR="00BB0546" w:rsidRPr="00CC5B0D" w:rsidRDefault="008840B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лабораторные работы, сдать два рубежных контроля и получить положительную оценку более 50(20б) на экзамене</w:t>
            </w:r>
          </w:p>
        </w:tc>
      </w:tr>
      <w:tr w:rsidR="00BB0546" w:rsidRPr="00CC5B0D" w:rsidTr="00C12827">
        <w:tc>
          <w:tcPr>
            <w:tcW w:w="3929" w:type="dxa"/>
            <w:gridSpan w:val="2"/>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Используемые технические и </w:t>
            </w:r>
            <w:r w:rsidRPr="00CC5B0D">
              <w:rPr>
                <w:rFonts w:ascii="Times New Roman" w:hAnsi="Times New Roman" w:cs="Times New Roman"/>
                <w:b/>
                <w:sz w:val="24"/>
                <w:szCs w:val="24"/>
              </w:rPr>
              <w:lastRenderedPageBreak/>
              <w:t>электронные средства:</w:t>
            </w:r>
          </w:p>
        </w:tc>
        <w:tc>
          <w:tcPr>
            <w:tcW w:w="5719" w:type="dxa"/>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lastRenderedPageBreak/>
              <w:t xml:space="preserve">Лабораторные приборы и оборудование, </w:t>
            </w:r>
            <w:r w:rsidRPr="00CC5B0D">
              <w:rPr>
                <w:rFonts w:ascii="Times New Roman" w:hAnsi="Times New Roman" w:cs="Times New Roman"/>
                <w:sz w:val="24"/>
                <w:szCs w:val="24"/>
              </w:rPr>
              <w:lastRenderedPageBreak/>
              <w:t>интерактивная доска, проектор</w:t>
            </w:r>
          </w:p>
        </w:tc>
      </w:tr>
      <w:tr w:rsidR="00BB0546" w:rsidRPr="00CC5B0D" w:rsidTr="00C12827">
        <w:tc>
          <w:tcPr>
            <w:tcW w:w="3929" w:type="dxa"/>
            <w:gridSpan w:val="2"/>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Раздаточный материал:</w:t>
            </w:r>
          </w:p>
        </w:tc>
        <w:tc>
          <w:tcPr>
            <w:tcW w:w="5719" w:type="dxa"/>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 xml:space="preserve">Задания по теории и практике, </w:t>
            </w:r>
            <w:proofErr w:type="spellStart"/>
            <w:r w:rsidRPr="00CC5B0D">
              <w:rPr>
                <w:rFonts w:ascii="Times New Roman" w:hAnsi="Times New Roman" w:cs="Times New Roman"/>
                <w:sz w:val="24"/>
                <w:szCs w:val="24"/>
              </w:rPr>
              <w:t>метод</w:t>
            </w:r>
            <w:proofErr w:type="gramStart"/>
            <w:r w:rsidRPr="00CC5B0D">
              <w:rPr>
                <w:rFonts w:ascii="Times New Roman" w:hAnsi="Times New Roman" w:cs="Times New Roman"/>
                <w:sz w:val="24"/>
                <w:szCs w:val="24"/>
              </w:rPr>
              <w:t>.у</w:t>
            </w:r>
            <w:proofErr w:type="gramEnd"/>
            <w:r w:rsidRPr="00CC5B0D">
              <w:rPr>
                <w:rFonts w:ascii="Times New Roman" w:hAnsi="Times New Roman" w:cs="Times New Roman"/>
                <w:sz w:val="24"/>
                <w:szCs w:val="24"/>
              </w:rPr>
              <w:t>казания</w:t>
            </w:r>
            <w:proofErr w:type="spellEnd"/>
            <w:r w:rsidRPr="00CC5B0D">
              <w:rPr>
                <w:rFonts w:ascii="Times New Roman" w:hAnsi="Times New Roman" w:cs="Times New Roman"/>
                <w:sz w:val="24"/>
                <w:szCs w:val="24"/>
              </w:rPr>
              <w:t xml:space="preserve"> для лабораторных работ</w:t>
            </w:r>
          </w:p>
        </w:tc>
      </w:tr>
      <w:tr w:rsidR="00BB0546" w:rsidRPr="00CC5B0D" w:rsidTr="00C12827">
        <w:tc>
          <w:tcPr>
            <w:tcW w:w="9648" w:type="dxa"/>
            <w:gridSpan w:val="3"/>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Литература:</w:t>
            </w:r>
          </w:p>
        </w:tc>
      </w:tr>
      <w:tr w:rsidR="00BB0546" w:rsidRPr="00CC5B0D" w:rsidTr="00C12827">
        <w:tc>
          <w:tcPr>
            <w:tcW w:w="9648" w:type="dxa"/>
            <w:gridSpan w:val="3"/>
          </w:tcPr>
          <w:p w:rsidR="00BB0546" w:rsidRPr="00CC5B0D" w:rsidRDefault="00BB0546" w:rsidP="000F6809">
            <w:pPr>
              <w:tabs>
                <w:tab w:val="left" w:pos="182"/>
              </w:tabs>
              <w:spacing w:after="0" w:line="240" w:lineRule="auto"/>
              <w:jc w:val="center"/>
              <w:rPr>
                <w:rFonts w:ascii="Times New Roman" w:hAnsi="Times New Roman" w:cs="Times New Roman"/>
                <w:b/>
                <w:sz w:val="24"/>
                <w:szCs w:val="24"/>
              </w:rPr>
            </w:pPr>
            <w:r w:rsidRPr="00CC5B0D">
              <w:rPr>
                <w:rFonts w:ascii="Times New Roman" w:hAnsi="Times New Roman" w:cs="Times New Roman"/>
                <w:b/>
                <w:sz w:val="24"/>
                <w:szCs w:val="24"/>
              </w:rPr>
              <w:t xml:space="preserve">Основная </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 </w:t>
            </w:r>
            <w:proofErr w:type="spellStart"/>
            <w:r w:rsidRPr="00F7339E">
              <w:rPr>
                <w:rFonts w:ascii="Times New Roman" w:eastAsia="Calibri" w:hAnsi="Times New Roman" w:cs="Times New Roman"/>
                <w:sz w:val="24"/>
                <w:szCs w:val="24"/>
              </w:rPr>
              <w:t>Чернышов</w:t>
            </w:r>
            <w:proofErr w:type="spellEnd"/>
            <w:r w:rsidRPr="00F7339E">
              <w:rPr>
                <w:rFonts w:ascii="Times New Roman" w:eastAsia="Calibri" w:hAnsi="Times New Roman" w:cs="Times New Roman"/>
                <w:sz w:val="24"/>
                <w:szCs w:val="24"/>
              </w:rPr>
              <w:t xml:space="preserve"> Е.А. Литейные сплавы и их зарубежные аналоги – М.: «Машиностроение», 2006. – 336 с. </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2. Литейное производство / А.М. Михайлов, Б.В. Бауман, Б.Н. </w:t>
            </w:r>
            <w:proofErr w:type="spellStart"/>
            <w:r w:rsidRPr="00F7339E">
              <w:rPr>
                <w:rFonts w:ascii="Times New Roman" w:eastAsia="Calibri" w:hAnsi="Times New Roman" w:cs="Times New Roman"/>
                <w:sz w:val="24"/>
                <w:szCs w:val="24"/>
              </w:rPr>
              <w:t>Благов</w:t>
            </w:r>
            <w:proofErr w:type="spellEnd"/>
            <w:r w:rsidRPr="00F7339E">
              <w:rPr>
                <w:rFonts w:ascii="Times New Roman" w:eastAsia="Calibri" w:hAnsi="Times New Roman" w:cs="Times New Roman"/>
                <w:sz w:val="24"/>
                <w:szCs w:val="24"/>
              </w:rPr>
              <w:t xml:space="preserve">, Н.Т. </w:t>
            </w:r>
            <w:proofErr w:type="spellStart"/>
            <w:r w:rsidRPr="00F7339E">
              <w:rPr>
                <w:rFonts w:ascii="Times New Roman" w:eastAsia="Calibri" w:hAnsi="Times New Roman" w:cs="Times New Roman"/>
                <w:sz w:val="24"/>
                <w:szCs w:val="24"/>
              </w:rPr>
              <w:t>Исахатян</w:t>
            </w:r>
            <w:proofErr w:type="spellEnd"/>
            <w:r w:rsidRPr="00F7339E">
              <w:rPr>
                <w:rFonts w:ascii="Times New Roman" w:eastAsia="Calibri" w:hAnsi="Times New Roman" w:cs="Times New Roman"/>
                <w:sz w:val="24"/>
                <w:szCs w:val="24"/>
              </w:rPr>
              <w:t xml:space="preserve"> и др. Под ред. А.М. Михайлова – М.: «Машиностроение», 1987. – 266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3. </w:t>
            </w:r>
            <w:proofErr w:type="spellStart"/>
            <w:r w:rsidRPr="00F7339E">
              <w:rPr>
                <w:rFonts w:ascii="Times New Roman" w:eastAsia="Calibri" w:hAnsi="Times New Roman" w:cs="Times New Roman"/>
                <w:sz w:val="24"/>
                <w:szCs w:val="24"/>
              </w:rPr>
              <w:t>Липницкий</w:t>
            </w:r>
            <w:proofErr w:type="spellEnd"/>
            <w:r w:rsidRPr="00F7339E">
              <w:rPr>
                <w:rFonts w:ascii="Times New Roman" w:eastAsia="Calibri" w:hAnsi="Times New Roman" w:cs="Times New Roman"/>
                <w:sz w:val="24"/>
                <w:szCs w:val="24"/>
              </w:rPr>
              <w:t xml:space="preserve"> А.М. и др. Технология цветного литья / А.М. </w:t>
            </w:r>
            <w:proofErr w:type="spellStart"/>
            <w:r w:rsidRPr="00F7339E">
              <w:rPr>
                <w:rFonts w:ascii="Times New Roman" w:eastAsia="Calibri" w:hAnsi="Times New Roman" w:cs="Times New Roman"/>
                <w:sz w:val="24"/>
                <w:szCs w:val="24"/>
              </w:rPr>
              <w:t>Липницкий</w:t>
            </w:r>
            <w:proofErr w:type="spellEnd"/>
            <w:r w:rsidRPr="00F7339E">
              <w:rPr>
                <w:rFonts w:ascii="Times New Roman" w:eastAsia="Calibri" w:hAnsi="Times New Roman" w:cs="Times New Roman"/>
                <w:sz w:val="24"/>
                <w:szCs w:val="24"/>
              </w:rPr>
              <w:t>, И.В. Морозов, А.А. Яценко; ред. Яценко А.А. – Л: «Машиностроение», 1986. – 224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4. Титов Н.Д., Степанов Ю.А. Технология литейного производства – М.: «Машиностроение», 1985. – 400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5. Цветное литье: Справочник / Н.М. </w:t>
            </w:r>
            <w:proofErr w:type="spellStart"/>
            <w:r w:rsidRPr="00F7339E">
              <w:rPr>
                <w:rFonts w:ascii="Times New Roman" w:eastAsia="Calibri" w:hAnsi="Times New Roman" w:cs="Times New Roman"/>
                <w:sz w:val="24"/>
                <w:szCs w:val="24"/>
              </w:rPr>
              <w:t>Галдин</w:t>
            </w:r>
            <w:proofErr w:type="spellEnd"/>
            <w:r w:rsidRPr="00F7339E">
              <w:rPr>
                <w:rFonts w:ascii="Times New Roman" w:eastAsia="Calibri" w:hAnsi="Times New Roman" w:cs="Times New Roman"/>
                <w:sz w:val="24"/>
                <w:szCs w:val="24"/>
              </w:rPr>
              <w:t xml:space="preserve">, Д.Ф. </w:t>
            </w:r>
            <w:proofErr w:type="spellStart"/>
            <w:r w:rsidRPr="00F7339E">
              <w:rPr>
                <w:rFonts w:ascii="Times New Roman" w:eastAsia="Calibri" w:hAnsi="Times New Roman" w:cs="Times New Roman"/>
                <w:sz w:val="24"/>
                <w:szCs w:val="24"/>
              </w:rPr>
              <w:t>Черняга</w:t>
            </w:r>
            <w:proofErr w:type="spellEnd"/>
            <w:r w:rsidRPr="00F7339E">
              <w:rPr>
                <w:rFonts w:ascii="Times New Roman" w:eastAsia="Calibri" w:hAnsi="Times New Roman" w:cs="Times New Roman"/>
                <w:sz w:val="24"/>
                <w:szCs w:val="24"/>
              </w:rPr>
              <w:t>, Д.Ф. Иванчук и др. Под общ</w:t>
            </w:r>
            <w:proofErr w:type="gramStart"/>
            <w:r w:rsidRPr="00F7339E">
              <w:rPr>
                <w:rFonts w:ascii="Times New Roman" w:eastAsia="Calibri" w:hAnsi="Times New Roman" w:cs="Times New Roman"/>
                <w:sz w:val="24"/>
                <w:szCs w:val="24"/>
              </w:rPr>
              <w:t>.</w:t>
            </w:r>
            <w:proofErr w:type="gramEnd"/>
            <w:r w:rsidRPr="00F7339E">
              <w:rPr>
                <w:rFonts w:ascii="Times New Roman" w:eastAsia="Calibri" w:hAnsi="Times New Roman" w:cs="Times New Roman"/>
                <w:sz w:val="24"/>
                <w:szCs w:val="24"/>
              </w:rPr>
              <w:t xml:space="preserve"> </w:t>
            </w:r>
            <w:proofErr w:type="gramStart"/>
            <w:r w:rsidRPr="00F7339E">
              <w:rPr>
                <w:rFonts w:ascii="Times New Roman" w:eastAsia="Calibri" w:hAnsi="Times New Roman" w:cs="Times New Roman"/>
                <w:sz w:val="24"/>
                <w:szCs w:val="24"/>
              </w:rPr>
              <w:t>р</w:t>
            </w:r>
            <w:proofErr w:type="gramEnd"/>
            <w:r w:rsidRPr="00F7339E">
              <w:rPr>
                <w:rFonts w:ascii="Times New Roman" w:eastAsia="Calibri" w:hAnsi="Times New Roman" w:cs="Times New Roman"/>
                <w:sz w:val="24"/>
                <w:szCs w:val="24"/>
              </w:rPr>
              <w:t xml:space="preserve">ед. Н.М. </w:t>
            </w:r>
            <w:proofErr w:type="spellStart"/>
            <w:r w:rsidRPr="00F7339E">
              <w:rPr>
                <w:rFonts w:ascii="Times New Roman" w:eastAsia="Calibri" w:hAnsi="Times New Roman" w:cs="Times New Roman"/>
                <w:sz w:val="24"/>
                <w:szCs w:val="24"/>
              </w:rPr>
              <w:t>Галдина</w:t>
            </w:r>
            <w:proofErr w:type="spellEnd"/>
            <w:r w:rsidRPr="00F7339E">
              <w:rPr>
                <w:rFonts w:ascii="Times New Roman" w:eastAsia="Calibri" w:hAnsi="Times New Roman" w:cs="Times New Roman"/>
                <w:sz w:val="24"/>
                <w:szCs w:val="24"/>
              </w:rPr>
              <w:t xml:space="preserve"> – М.: «Машиностроение», 1989. – 528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6. </w:t>
            </w:r>
            <w:proofErr w:type="spellStart"/>
            <w:r w:rsidRPr="00F7339E">
              <w:rPr>
                <w:rFonts w:ascii="Times New Roman" w:eastAsia="Calibri" w:hAnsi="Times New Roman" w:cs="Times New Roman"/>
                <w:sz w:val="24"/>
                <w:szCs w:val="24"/>
              </w:rPr>
              <w:t>Илькун</w:t>
            </w:r>
            <w:proofErr w:type="spellEnd"/>
            <w:r w:rsidRPr="00F7339E">
              <w:rPr>
                <w:rFonts w:ascii="Times New Roman" w:eastAsia="Calibri" w:hAnsi="Times New Roman" w:cs="Times New Roman"/>
                <w:sz w:val="24"/>
                <w:szCs w:val="24"/>
              </w:rPr>
              <w:t xml:space="preserve"> В.И., </w:t>
            </w:r>
            <w:proofErr w:type="spellStart"/>
            <w:r w:rsidRPr="00F7339E">
              <w:rPr>
                <w:rFonts w:ascii="Times New Roman" w:eastAsia="Calibri" w:hAnsi="Times New Roman" w:cs="Times New Roman"/>
                <w:sz w:val="24"/>
                <w:szCs w:val="24"/>
              </w:rPr>
              <w:t>Ульева</w:t>
            </w:r>
            <w:proofErr w:type="spellEnd"/>
            <w:r w:rsidRPr="00F7339E">
              <w:rPr>
                <w:rFonts w:ascii="Times New Roman" w:eastAsia="Calibri" w:hAnsi="Times New Roman" w:cs="Times New Roman"/>
                <w:sz w:val="24"/>
                <w:szCs w:val="24"/>
              </w:rPr>
              <w:t xml:space="preserve"> Г.А., Каленов М.Р. Конструкционные материалы для деталей машин – Караганда, 2009. – 507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7. </w:t>
            </w:r>
            <w:proofErr w:type="spellStart"/>
            <w:r w:rsidRPr="00F7339E">
              <w:rPr>
                <w:rFonts w:ascii="Times New Roman" w:eastAsia="Calibri" w:hAnsi="Times New Roman" w:cs="Times New Roman"/>
                <w:sz w:val="24"/>
                <w:szCs w:val="24"/>
              </w:rPr>
              <w:t>Курдюмов</w:t>
            </w:r>
            <w:proofErr w:type="spellEnd"/>
            <w:r w:rsidRPr="00F7339E">
              <w:rPr>
                <w:rFonts w:ascii="Times New Roman" w:eastAsia="Calibri" w:hAnsi="Times New Roman" w:cs="Times New Roman"/>
                <w:sz w:val="24"/>
                <w:szCs w:val="24"/>
              </w:rPr>
              <w:t xml:space="preserve"> А.В., Пикунов М.В., </w:t>
            </w:r>
            <w:proofErr w:type="spellStart"/>
            <w:r w:rsidRPr="00F7339E">
              <w:rPr>
                <w:rFonts w:ascii="Times New Roman" w:eastAsia="Calibri" w:hAnsi="Times New Roman" w:cs="Times New Roman"/>
                <w:sz w:val="24"/>
                <w:szCs w:val="24"/>
              </w:rPr>
              <w:t>Чурсин</w:t>
            </w:r>
            <w:proofErr w:type="spellEnd"/>
            <w:r w:rsidRPr="00F7339E">
              <w:rPr>
                <w:rFonts w:ascii="Times New Roman" w:eastAsia="Calibri" w:hAnsi="Times New Roman" w:cs="Times New Roman"/>
                <w:sz w:val="24"/>
                <w:szCs w:val="24"/>
              </w:rPr>
              <w:t xml:space="preserve"> В.М., </w:t>
            </w:r>
            <w:proofErr w:type="spellStart"/>
            <w:r w:rsidRPr="00F7339E">
              <w:rPr>
                <w:rFonts w:ascii="Times New Roman" w:eastAsia="Calibri" w:hAnsi="Times New Roman" w:cs="Times New Roman"/>
                <w:sz w:val="24"/>
                <w:szCs w:val="24"/>
              </w:rPr>
              <w:t>Бибиков</w:t>
            </w:r>
            <w:proofErr w:type="spellEnd"/>
            <w:r w:rsidRPr="00F7339E">
              <w:rPr>
                <w:rFonts w:ascii="Times New Roman" w:eastAsia="Calibri" w:hAnsi="Times New Roman" w:cs="Times New Roman"/>
                <w:sz w:val="24"/>
                <w:szCs w:val="24"/>
              </w:rPr>
              <w:t xml:space="preserve"> Е.Д. Производство отливок из сплавов цветных металлов – М.: «Металлургия», 1986. – 416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8. </w:t>
            </w:r>
            <w:proofErr w:type="spellStart"/>
            <w:r w:rsidRPr="00F7339E">
              <w:rPr>
                <w:rFonts w:ascii="Times New Roman" w:eastAsia="Calibri" w:hAnsi="Times New Roman" w:cs="Times New Roman"/>
                <w:sz w:val="24"/>
                <w:szCs w:val="24"/>
              </w:rPr>
              <w:t>Курдюмов</w:t>
            </w:r>
            <w:proofErr w:type="spellEnd"/>
            <w:r w:rsidRPr="00F7339E">
              <w:rPr>
                <w:rFonts w:ascii="Times New Roman" w:eastAsia="Calibri" w:hAnsi="Times New Roman" w:cs="Times New Roman"/>
                <w:sz w:val="24"/>
                <w:szCs w:val="24"/>
              </w:rPr>
              <w:t xml:space="preserve"> А.В., Инкин С.В., Чулков В.С. Графа Н.И. Флюсовая обработка и фильтрование алюминиевых расплавов – М.: «Металлургия», 1980. – 196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9. Бондарев Б.. Плавка и литье деформируемых магниевых сплавов – М.: «Металлургия», 1978. – 288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10. Магниевые сплавы. Справочник. Ч. 1, 2 – М.: «Металлургия», 1978. – 368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11. Брезгунов М.М. Производство слитков меди и медных сплавов – М.: «Металлургия», 1980. – 100 с.</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12. Алюминиевые сплавы. Плавка и литье алюминиевых сплавов. Справочное руководство / Под</w:t>
            </w:r>
            <w:proofErr w:type="gramStart"/>
            <w:r w:rsidRPr="00F7339E">
              <w:rPr>
                <w:rFonts w:ascii="Times New Roman" w:eastAsia="Calibri" w:hAnsi="Times New Roman" w:cs="Times New Roman"/>
                <w:sz w:val="24"/>
                <w:szCs w:val="24"/>
              </w:rPr>
              <w:t>.</w:t>
            </w:r>
            <w:proofErr w:type="gramEnd"/>
            <w:r w:rsidRPr="00F7339E">
              <w:rPr>
                <w:rFonts w:ascii="Times New Roman" w:eastAsia="Calibri" w:hAnsi="Times New Roman" w:cs="Times New Roman"/>
                <w:sz w:val="24"/>
                <w:szCs w:val="24"/>
              </w:rPr>
              <w:t xml:space="preserve"> </w:t>
            </w:r>
            <w:proofErr w:type="gramStart"/>
            <w:r w:rsidRPr="00F7339E">
              <w:rPr>
                <w:rFonts w:ascii="Times New Roman" w:eastAsia="Calibri" w:hAnsi="Times New Roman" w:cs="Times New Roman"/>
                <w:sz w:val="24"/>
                <w:szCs w:val="24"/>
              </w:rPr>
              <w:t>р</w:t>
            </w:r>
            <w:proofErr w:type="gramEnd"/>
            <w:r w:rsidRPr="00F7339E">
              <w:rPr>
                <w:rFonts w:ascii="Times New Roman" w:eastAsia="Calibri" w:hAnsi="Times New Roman" w:cs="Times New Roman"/>
                <w:sz w:val="24"/>
                <w:szCs w:val="24"/>
              </w:rPr>
              <w:t xml:space="preserve">ед. ВМ. </w:t>
            </w:r>
            <w:proofErr w:type="spellStart"/>
            <w:r w:rsidRPr="00F7339E">
              <w:rPr>
                <w:rFonts w:ascii="Times New Roman" w:eastAsia="Calibri" w:hAnsi="Times New Roman" w:cs="Times New Roman"/>
                <w:sz w:val="24"/>
                <w:szCs w:val="24"/>
              </w:rPr>
              <w:t>Добаткина</w:t>
            </w:r>
            <w:proofErr w:type="spellEnd"/>
            <w:r w:rsidRPr="00F7339E">
              <w:rPr>
                <w:rFonts w:ascii="Times New Roman" w:eastAsia="Calibri" w:hAnsi="Times New Roman" w:cs="Times New Roman"/>
                <w:sz w:val="24"/>
                <w:szCs w:val="24"/>
              </w:rPr>
              <w:t xml:space="preserve"> – М.: «Металлургия», 1984.</w:t>
            </w:r>
          </w:p>
          <w:p w:rsidR="001F0F8D" w:rsidRPr="00F7339E" w:rsidRDefault="001F0F8D" w:rsidP="001F0F8D">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13. Воздвиженский М.М. и др. Литейные сплавы и технология их плавки в машиностроении – М.: «Машиностроение», 184. – 432 с.</w:t>
            </w:r>
          </w:p>
          <w:p w:rsidR="00BB0546" w:rsidRPr="00CC5B0D" w:rsidRDefault="001F0F8D" w:rsidP="001F0F8D">
            <w:pPr>
              <w:pStyle w:val="a3"/>
              <w:numPr>
                <w:ilvl w:val="0"/>
                <w:numId w:val="2"/>
              </w:numPr>
              <w:tabs>
                <w:tab w:val="num" w:pos="0"/>
                <w:tab w:val="left" w:pos="182"/>
                <w:tab w:val="num" w:pos="284"/>
              </w:tabs>
              <w:ind w:left="0" w:firstLine="0"/>
              <w:rPr>
                <w:sz w:val="24"/>
                <w:szCs w:val="24"/>
              </w:rPr>
            </w:pPr>
            <w:r w:rsidRPr="00F7339E">
              <w:rPr>
                <w:rFonts w:eastAsia="Calibri"/>
                <w:sz w:val="24"/>
                <w:szCs w:val="24"/>
              </w:rPr>
              <w:t xml:space="preserve">14. </w:t>
            </w:r>
            <w:proofErr w:type="spellStart"/>
            <w:r w:rsidRPr="00F7339E">
              <w:rPr>
                <w:rFonts w:eastAsia="Calibri"/>
                <w:sz w:val="24"/>
                <w:szCs w:val="24"/>
              </w:rPr>
              <w:t>Альтман</w:t>
            </w:r>
            <w:proofErr w:type="spellEnd"/>
            <w:r w:rsidRPr="00F7339E">
              <w:rPr>
                <w:rFonts w:eastAsia="Calibri"/>
                <w:sz w:val="24"/>
                <w:szCs w:val="24"/>
              </w:rPr>
              <w:t xml:space="preserve"> М.В., </w:t>
            </w:r>
            <w:proofErr w:type="spellStart"/>
            <w:r w:rsidRPr="00F7339E">
              <w:rPr>
                <w:rFonts w:eastAsia="Calibri"/>
                <w:sz w:val="24"/>
                <w:szCs w:val="24"/>
              </w:rPr>
              <w:t>Лебедев</w:t>
            </w:r>
            <w:proofErr w:type="spellEnd"/>
            <w:r w:rsidRPr="00F7339E">
              <w:rPr>
                <w:rFonts w:eastAsia="Calibri"/>
                <w:sz w:val="24"/>
                <w:szCs w:val="24"/>
              </w:rPr>
              <w:t xml:space="preserve"> А.А., </w:t>
            </w:r>
            <w:proofErr w:type="spellStart"/>
            <w:r w:rsidRPr="00F7339E">
              <w:rPr>
                <w:rFonts w:eastAsia="Calibri"/>
                <w:sz w:val="24"/>
                <w:szCs w:val="24"/>
              </w:rPr>
              <w:t>Чухров</w:t>
            </w:r>
            <w:proofErr w:type="spellEnd"/>
            <w:r w:rsidRPr="00F7339E">
              <w:rPr>
                <w:rFonts w:eastAsia="Calibri"/>
                <w:sz w:val="24"/>
                <w:szCs w:val="24"/>
              </w:rPr>
              <w:t xml:space="preserve"> М.В. Плавка и </w:t>
            </w:r>
            <w:proofErr w:type="spellStart"/>
            <w:r w:rsidRPr="00F7339E">
              <w:rPr>
                <w:rFonts w:eastAsia="Calibri"/>
                <w:sz w:val="24"/>
                <w:szCs w:val="24"/>
              </w:rPr>
              <w:t>литье</w:t>
            </w:r>
            <w:proofErr w:type="spellEnd"/>
            <w:r w:rsidRPr="00F7339E">
              <w:rPr>
                <w:rFonts w:eastAsia="Calibri"/>
                <w:sz w:val="24"/>
                <w:szCs w:val="24"/>
              </w:rPr>
              <w:t xml:space="preserve"> легких </w:t>
            </w:r>
            <w:proofErr w:type="spellStart"/>
            <w:r w:rsidRPr="00F7339E">
              <w:rPr>
                <w:rFonts w:eastAsia="Calibri"/>
                <w:sz w:val="24"/>
                <w:szCs w:val="24"/>
              </w:rPr>
              <w:t>сплавов</w:t>
            </w:r>
            <w:proofErr w:type="spellEnd"/>
            <w:r w:rsidRPr="00F7339E">
              <w:rPr>
                <w:rFonts w:eastAsia="Calibri"/>
                <w:sz w:val="24"/>
                <w:szCs w:val="24"/>
              </w:rPr>
              <w:t xml:space="preserve"> – М.: «Металлургия», 1969. – 680 с.</w:t>
            </w:r>
          </w:p>
        </w:tc>
      </w:tr>
      <w:tr w:rsidR="00BB0546" w:rsidRPr="00CC5B0D" w:rsidTr="003E5BE3">
        <w:tc>
          <w:tcPr>
            <w:tcW w:w="3652"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Дата обновления</w:t>
            </w:r>
          </w:p>
        </w:tc>
        <w:tc>
          <w:tcPr>
            <w:tcW w:w="5996" w:type="dxa"/>
            <w:gridSpan w:val="2"/>
          </w:tcPr>
          <w:p w:rsidR="00BB0546" w:rsidRPr="00CC5B0D" w:rsidRDefault="00BB0546" w:rsidP="000F6809">
            <w:pPr>
              <w:spacing w:after="0" w:line="240" w:lineRule="auto"/>
              <w:jc w:val="both"/>
              <w:rPr>
                <w:rFonts w:ascii="Times New Roman" w:hAnsi="Times New Roman" w:cs="Times New Roman"/>
                <w:sz w:val="24"/>
                <w:szCs w:val="24"/>
                <w:lang w:val="en-US"/>
              </w:rPr>
            </w:pPr>
            <w:r w:rsidRPr="00CC5B0D">
              <w:rPr>
                <w:rFonts w:ascii="Times New Roman" w:hAnsi="Times New Roman" w:cs="Times New Roman"/>
                <w:sz w:val="24"/>
                <w:szCs w:val="24"/>
              </w:rPr>
              <w:t>201</w:t>
            </w:r>
            <w:r w:rsidR="00CC5B0D" w:rsidRPr="00CC5B0D">
              <w:rPr>
                <w:rFonts w:ascii="Times New Roman" w:hAnsi="Times New Roman" w:cs="Times New Roman"/>
                <w:sz w:val="24"/>
                <w:szCs w:val="24"/>
              </w:rPr>
              <w:t>6</w:t>
            </w:r>
          </w:p>
        </w:tc>
      </w:tr>
    </w:tbl>
    <w:p w:rsidR="00BB0546" w:rsidRPr="00CC5B0D" w:rsidRDefault="00BB0546"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174"/>
        <w:gridCol w:w="4824"/>
      </w:tblGrid>
      <w:tr w:rsidR="00F1022E" w:rsidRPr="00CC5B0D" w:rsidTr="00C12827">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Шифр и название модуля:</w:t>
            </w:r>
          </w:p>
        </w:tc>
        <w:tc>
          <w:tcPr>
            <w:tcW w:w="5998" w:type="dxa"/>
            <w:gridSpan w:val="2"/>
          </w:tcPr>
          <w:p w:rsidR="00F1022E" w:rsidRPr="0002367C" w:rsidRDefault="00F1022E" w:rsidP="00114D1A">
            <w:pPr>
              <w:spacing w:after="0" w:line="240" w:lineRule="auto"/>
              <w:jc w:val="both"/>
              <w:rPr>
                <w:rFonts w:ascii="Times New Roman" w:eastAsia="Calibri" w:hAnsi="Times New Roman" w:cs="Times New Roman"/>
                <w:b/>
                <w:sz w:val="24"/>
                <w:szCs w:val="24"/>
              </w:rPr>
            </w:pPr>
            <w:r w:rsidRPr="0002367C">
              <w:rPr>
                <w:rFonts w:ascii="Times New Roman" w:eastAsia="Calibri" w:hAnsi="Times New Roman" w:cs="Times New Roman"/>
                <w:b/>
                <w:bCs/>
                <w:sz w:val="24"/>
                <w:szCs w:val="24"/>
                <w:lang w:val="en-US"/>
              </w:rPr>
              <w:t>M</w:t>
            </w:r>
            <w:r w:rsidRPr="0002367C">
              <w:rPr>
                <w:rFonts w:ascii="Times New Roman" w:eastAsia="Calibri" w:hAnsi="Times New Roman" w:cs="Times New Roman"/>
                <w:b/>
                <w:bCs/>
                <w:sz w:val="24"/>
                <w:szCs w:val="24"/>
              </w:rPr>
              <w:t>ТО</w:t>
            </w:r>
            <w:r w:rsidRPr="0002367C">
              <w:rPr>
                <w:rFonts w:ascii="Times New Roman" w:eastAsia="Calibri" w:hAnsi="Times New Roman" w:cs="Times New Roman"/>
                <w:b/>
                <w:bCs/>
                <w:sz w:val="24"/>
                <w:szCs w:val="24"/>
                <w:lang w:val="en-US"/>
              </w:rPr>
              <w:t>L</w:t>
            </w:r>
            <w:r w:rsidRPr="0002367C">
              <w:rPr>
                <w:rFonts w:ascii="Times New Roman" w:eastAsia="Calibri" w:hAnsi="Times New Roman" w:cs="Times New Roman"/>
                <w:b/>
                <w:bCs/>
                <w:sz w:val="24"/>
                <w:szCs w:val="24"/>
              </w:rPr>
              <w:t>Р</w:t>
            </w:r>
            <w:r w:rsidRPr="0002367C">
              <w:rPr>
                <w:rFonts w:ascii="Times New Roman" w:eastAsia="Calibri" w:hAnsi="Times New Roman" w:cs="Times New Roman"/>
                <w:b/>
                <w:bCs/>
                <w:sz w:val="24"/>
                <w:szCs w:val="24"/>
                <w:lang w:val="kk-KZ"/>
              </w:rPr>
              <w:t>3</w:t>
            </w:r>
            <w:r w:rsidRPr="0002367C">
              <w:rPr>
                <w:rFonts w:ascii="Times New Roman" w:eastAsia="Calibri" w:hAnsi="Times New Roman" w:cs="Times New Roman"/>
                <w:b/>
                <w:bCs/>
                <w:sz w:val="24"/>
                <w:szCs w:val="24"/>
              </w:rPr>
              <w:t xml:space="preserve">203 </w:t>
            </w:r>
            <w:r w:rsidRPr="0002367C">
              <w:rPr>
                <w:rFonts w:ascii="Times New Roman" w:eastAsia="Calibri" w:hAnsi="Times New Roman" w:cs="Times New Roman"/>
                <w:b/>
                <w:bCs/>
                <w:sz w:val="24"/>
                <w:szCs w:val="24"/>
                <w:lang w:val="kk-KZ"/>
              </w:rPr>
              <w:t>Технологические основы литейного производства</w:t>
            </w:r>
          </w:p>
        </w:tc>
      </w:tr>
      <w:tr w:rsidR="00F1022E" w:rsidRPr="00CC5B0D" w:rsidTr="00C12827">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gridSpan w:val="2"/>
          </w:tcPr>
          <w:p w:rsidR="00F1022E" w:rsidRPr="00F7339E" w:rsidRDefault="00F1022E" w:rsidP="00114D1A">
            <w:pPr>
              <w:spacing w:after="0" w:line="240" w:lineRule="auto"/>
              <w:jc w:val="both"/>
              <w:rPr>
                <w:rFonts w:ascii="Times New Roman" w:eastAsia="Calibri" w:hAnsi="Times New Roman" w:cs="Times New Roman"/>
                <w:b/>
                <w:bCs/>
                <w:sz w:val="24"/>
                <w:szCs w:val="24"/>
                <w:lang w:val="kk-KZ"/>
              </w:rPr>
            </w:pPr>
            <w:r w:rsidRPr="00F7339E">
              <w:rPr>
                <w:rFonts w:ascii="Times New Roman" w:eastAsia="Calibri" w:hAnsi="Times New Roman" w:cs="Times New Roman"/>
                <w:b/>
                <w:bCs/>
                <w:sz w:val="24"/>
                <w:szCs w:val="24"/>
              </w:rPr>
              <w:t>Т</w:t>
            </w:r>
            <w:r w:rsidRPr="00F7339E">
              <w:rPr>
                <w:rFonts w:ascii="Times New Roman" w:eastAsia="Calibri" w:hAnsi="Times New Roman" w:cs="Times New Roman"/>
                <w:b/>
                <w:bCs/>
                <w:sz w:val="24"/>
                <w:szCs w:val="24"/>
                <w:lang w:val="en-US"/>
              </w:rPr>
              <w:t>L</w:t>
            </w:r>
            <w:r w:rsidRPr="00F7339E">
              <w:rPr>
                <w:rFonts w:ascii="Times New Roman" w:eastAsia="Calibri" w:hAnsi="Times New Roman" w:cs="Times New Roman"/>
                <w:b/>
                <w:bCs/>
                <w:sz w:val="24"/>
                <w:szCs w:val="24"/>
              </w:rPr>
              <w:t>Р</w:t>
            </w:r>
            <w:r w:rsidRPr="00F7339E">
              <w:rPr>
                <w:rFonts w:ascii="Times New Roman" w:eastAsia="Calibri" w:hAnsi="Times New Roman" w:cs="Times New Roman"/>
                <w:b/>
                <w:bCs/>
                <w:sz w:val="24"/>
                <w:szCs w:val="24"/>
                <w:lang w:val="kk-KZ"/>
              </w:rPr>
              <w:t>3</w:t>
            </w:r>
            <w:r w:rsidRPr="00F7339E">
              <w:rPr>
                <w:rFonts w:ascii="Times New Roman" w:eastAsia="Calibri" w:hAnsi="Times New Roman" w:cs="Times New Roman"/>
                <w:b/>
                <w:bCs/>
                <w:sz w:val="24"/>
                <w:szCs w:val="24"/>
              </w:rPr>
              <w:t xml:space="preserve">203 </w:t>
            </w:r>
            <w:r w:rsidRPr="00F7339E">
              <w:rPr>
                <w:rFonts w:ascii="Times New Roman" w:eastAsia="Calibri" w:hAnsi="Times New Roman" w:cs="Times New Roman"/>
                <w:b/>
                <w:bCs/>
                <w:sz w:val="24"/>
                <w:szCs w:val="24"/>
                <w:lang w:val="kk-KZ"/>
              </w:rPr>
              <w:t>Технологи</w:t>
            </w:r>
            <w:r>
              <w:rPr>
                <w:rFonts w:ascii="Times New Roman" w:eastAsia="Calibri" w:hAnsi="Times New Roman" w:cs="Times New Roman"/>
                <w:b/>
                <w:bCs/>
                <w:sz w:val="24"/>
                <w:szCs w:val="24"/>
                <w:lang w:val="kk-KZ"/>
              </w:rPr>
              <w:t>я</w:t>
            </w:r>
            <w:r w:rsidRPr="00F7339E">
              <w:rPr>
                <w:rFonts w:ascii="Times New Roman" w:eastAsia="Calibri" w:hAnsi="Times New Roman" w:cs="Times New Roman"/>
                <w:b/>
                <w:bCs/>
                <w:sz w:val="24"/>
                <w:szCs w:val="24"/>
                <w:lang w:val="kk-KZ"/>
              </w:rPr>
              <w:t xml:space="preserve"> литейного производства</w:t>
            </w:r>
          </w:p>
          <w:p w:rsidR="00F1022E" w:rsidRPr="00F7339E" w:rsidRDefault="00F1022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bCs/>
                <w:sz w:val="24"/>
                <w:szCs w:val="24"/>
                <w:lang w:val="en-US"/>
              </w:rPr>
              <w:t>TIMOED</w:t>
            </w:r>
            <w:r w:rsidRPr="00F7339E">
              <w:rPr>
                <w:rFonts w:ascii="Times New Roman" w:eastAsia="Calibri" w:hAnsi="Times New Roman" w:cs="Times New Roman"/>
                <w:b/>
                <w:bCs/>
                <w:sz w:val="24"/>
                <w:szCs w:val="24"/>
                <w:lang w:val="kk-KZ"/>
              </w:rPr>
              <w:t>3</w:t>
            </w:r>
            <w:r w:rsidRPr="00F7339E">
              <w:rPr>
                <w:rFonts w:ascii="Times New Roman" w:eastAsia="Calibri" w:hAnsi="Times New Roman" w:cs="Times New Roman"/>
                <w:b/>
                <w:bCs/>
                <w:sz w:val="24"/>
                <w:szCs w:val="24"/>
              </w:rPr>
              <w:t>203 Технологические измерения и методы обработки экспериментальных данных</w:t>
            </w:r>
          </w:p>
        </w:tc>
      </w:tr>
      <w:tr w:rsidR="00F1022E" w:rsidRPr="00CC5B0D" w:rsidTr="00A02A86">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Тип модуля:</w:t>
            </w:r>
          </w:p>
        </w:tc>
        <w:tc>
          <w:tcPr>
            <w:tcW w:w="5998" w:type="dxa"/>
            <w:gridSpan w:val="2"/>
            <w:vAlign w:val="center"/>
          </w:tcPr>
          <w:p w:rsidR="00F1022E" w:rsidRPr="00F7339E" w:rsidRDefault="00F1022E"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Элективный</w:t>
            </w:r>
          </w:p>
        </w:tc>
      </w:tr>
      <w:tr w:rsidR="00F1022E" w:rsidRPr="00CC5B0D" w:rsidTr="00A02A86">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Уровень модуля</w:t>
            </w:r>
          </w:p>
        </w:tc>
        <w:tc>
          <w:tcPr>
            <w:tcW w:w="5998" w:type="dxa"/>
            <w:gridSpan w:val="2"/>
            <w:vAlign w:val="center"/>
          </w:tcPr>
          <w:p w:rsidR="00F1022E" w:rsidRPr="00F7339E" w:rsidRDefault="00F1022E"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Базовые дисциплины</w:t>
            </w:r>
          </w:p>
        </w:tc>
      </w:tr>
      <w:tr w:rsidR="00F1022E" w:rsidRPr="00CC5B0D" w:rsidTr="00C12827">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gridSpan w:val="2"/>
          </w:tcPr>
          <w:p w:rsidR="00F1022E" w:rsidRPr="00F7339E" w:rsidRDefault="00F1022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6</w:t>
            </w:r>
          </w:p>
        </w:tc>
      </w:tr>
      <w:tr w:rsidR="00F1022E" w:rsidRPr="00CC5B0D" w:rsidTr="00C12827">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998" w:type="dxa"/>
            <w:gridSpan w:val="2"/>
          </w:tcPr>
          <w:p w:rsidR="00F1022E" w:rsidRPr="00F7339E" w:rsidRDefault="00F1022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5</w:t>
            </w:r>
            <w:r w:rsidRPr="00F7339E">
              <w:rPr>
                <w:rFonts w:ascii="Times New Roman" w:eastAsia="Calibri" w:hAnsi="Times New Roman" w:cs="Times New Roman"/>
                <w:b/>
                <w:sz w:val="24"/>
                <w:szCs w:val="24"/>
                <w:lang w:val="en-US"/>
              </w:rPr>
              <w:t>/</w:t>
            </w:r>
            <w:r w:rsidRPr="00F7339E">
              <w:rPr>
                <w:rFonts w:ascii="Times New Roman" w:eastAsia="Calibri" w:hAnsi="Times New Roman" w:cs="Times New Roman"/>
                <w:b/>
                <w:sz w:val="24"/>
                <w:szCs w:val="24"/>
              </w:rPr>
              <w:t>9</w:t>
            </w:r>
          </w:p>
        </w:tc>
      </w:tr>
      <w:tr w:rsidR="00F1022E" w:rsidRPr="00CC5B0D" w:rsidTr="00C12827">
        <w:tc>
          <w:tcPr>
            <w:tcW w:w="3650" w:type="dxa"/>
          </w:tcPr>
          <w:p w:rsidR="00F1022E" w:rsidRPr="00CC5B0D" w:rsidRDefault="00F1022E" w:rsidP="00A02A86">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Форма и виды учебных занятий/количество кредитов РК:</w:t>
            </w:r>
          </w:p>
        </w:tc>
        <w:tc>
          <w:tcPr>
            <w:tcW w:w="5998" w:type="dxa"/>
            <w:gridSpan w:val="2"/>
          </w:tcPr>
          <w:p w:rsidR="00F1022E" w:rsidRPr="00F7339E" w:rsidRDefault="00F1022E" w:rsidP="00114D1A">
            <w:pPr>
              <w:spacing w:after="0" w:line="240" w:lineRule="auto"/>
              <w:jc w:val="both"/>
              <w:rPr>
                <w:rFonts w:ascii="Times New Roman" w:eastAsia="Calibri" w:hAnsi="Times New Roman" w:cs="Times New Roman"/>
                <w:b/>
                <w:sz w:val="24"/>
                <w:szCs w:val="24"/>
              </w:rPr>
            </w:pPr>
            <w:proofErr w:type="spellStart"/>
            <w:r w:rsidRPr="00F7339E">
              <w:rPr>
                <w:rFonts w:ascii="Times New Roman" w:eastAsia="Calibri" w:hAnsi="Times New Roman" w:cs="Times New Roman"/>
                <w:b/>
                <w:sz w:val="24"/>
                <w:szCs w:val="24"/>
              </w:rPr>
              <w:t>Лехтмец</w:t>
            </w:r>
            <w:proofErr w:type="spellEnd"/>
            <w:r w:rsidRPr="00F7339E">
              <w:rPr>
                <w:rFonts w:ascii="Times New Roman" w:eastAsia="Calibri" w:hAnsi="Times New Roman" w:cs="Times New Roman"/>
                <w:b/>
                <w:sz w:val="24"/>
                <w:szCs w:val="24"/>
              </w:rPr>
              <w:t xml:space="preserve"> Владимир Леонтьевич</w:t>
            </w:r>
          </w:p>
          <w:p w:rsidR="00F1022E" w:rsidRPr="00F7339E" w:rsidRDefault="00F1022E" w:rsidP="00114D1A">
            <w:pPr>
              <w:spacing w:after="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Ибраева</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Оразбике</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Токтархановна</w:t>
            </w:r>
            <w:proofErr w:type="spellEnd"/>
          </w:p>
        </w:tc>
      </w:tr>
      <w:tr w:rsidR="00F1022E" w:rsidRPr="00CC5B0D" w:rsidTr="00C12827">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Преподаватель/преподаватели: </w:t>
            </w:r>
          </w:p>
        </w:tc>
        <w:tc>
          <w:tcPr>
            <w:tcW w:w="5998" w:type="dxa"/>
            <w:gridSpan w:val="2"/>
          </w:tcPr>
          <w:p w:rsidR="00F1022E" w:rsidRPr="00F7339E" w:rsidRDefault="00F1022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Лекции-45, практические-30, СРСП-48, СРС-102</w:t>
            </w:r>
          </w:p>
        </w:tc>
      </w:tr>
      <w:tr w:rsidR="00F1022E" w:rsidRPr="00CC5B0D" w:rsidTr="00C12827">
        <w:tc>
          <w:tcPr>
            <w:tcW w:w="3650" w:type="dxa"/>
          </w:tcPr>
          <w:p w:rsidR="00F1022E" w:rsidRPr="00CC5B0D" w:rsidRDefault="00F1022E"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gridSpan w:val="2"/>
          </w:tcPr>
          <w:p w:rsidR="00F1022E" w:rsidRPr="00F7339E" w:rsidRDefault="00F1022E"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Теоретические основы литейного производства</w:t>
            </w:r>
          </w:p>
          <w:p w:rsidR="00F1022E" w:rsidRPr="00F7339E" w:rsidRDefault="00F1022E"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Математика</w:t>
            </w:r>
          </w:p>
        </w:tc>
      </w:tr>
      <w:tr w:rsidR="00742677" w:rsidRPr="00CC5B0D" w:rsidTr="00A02A86">
        <w:tc>
          <w:tcPr>
            <w:tcW w:w="9648" w:type="dxa"/>
            <w:gridSpan w:val="3"/>
          </w:tcPr>
          <w:p w:rsidR="00742677" w:rsidRPr="00CC5B0D" w:rsidRDefault="00742677"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BB0546" w:rsidRPr="00CC5B0D" w:rsidTr="00C12827">
        <w:tc>
          <w:tcPr>
            <w:tcW w:w="9648" w:type="dxa"/>
            <w:gridSpan w:val="3"/>
          </w:tcPr>
          <w:p w:rsidR="00F1022E" w:rsidRPr="00F7339E" w:rsidRDefault="00F1022E" w:rsidP="00F1022E">
            <w:pPr>
              <w:spacing w:after="0" w:line="240" w:lineRule="auto"/>
              <w:jc w:val="both"/>
              <w:rPr>
                <w:rFonts w:ascii="Times New Roman" w:eastAsia="Calibri" w:hAnsi="Times New Roman" w:cs="Times New Roman"/>
                <w:sz w:val="24"/>
                <w:szCs w:val="24"/>
              </w:rPr>
            </w:pPr>
            <w:proofErr w:type="gramStart"/>
            <w:r w:rsidRPr="00F7339E">
              <w:rPr>
                <w:rFonts w:ascii="Times New Roman" w:eastAsia="Calibri" w:hAnsi="Times New Roman" w:cs="Times New Roman"/>
                <w:sz w:val="24"/>
                <w:szCs w:val="24"/>
              </w:rPr>
              <w:t xml:space="preserve">Научить бакалавров разрабатывать, планировать и организовывать технологические </w:t>
            </w:r>
            <w:r w:rsidRPr="00F7339E">
              <w:rPr>
                <w:rFonts w:ascii="Times New Roman" w:eastAsia="Calibri" w:hAnsi="Times New Roman" w:cs="Times New Roman"/>
                <w:sz w:val="24"/>
                <w:szCs w:val="24"/>
              </w:rPr>
              <w:lastRenderedPageBreak/>
              <w:t>процессы литейного производства, обеспечивая получения продукции с заданными характеристиками; выбирать оптимальные условия проведения этих процессов и управлять ими с применением средств автоматизации; определять технологию получения конкретных отливок; выдвигать и обосновывать предложения по совершенствованию производственных операций и внедрению новой прогрессивной технологии.</w:t>
            </w:r>
            <w:proofErr w:type="gramEnd"/>
          </w:p>
          <w:p w:rsidR="00BB0546" w:rsidRPr="00CC5B0D" w:rsidRDefault="00F1022E" w:rsidP="00F1022E">
            <w:pPr>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Приобретение студентами теоретических знаний о видах измерений, об обеспечении единства требуемой точности измерений, о методах измерений различных физических величин и обработки их результатов.</w:t>
            </w:r>
          </w:p>
        </w:tc>
      </w:tr>
      <w:tr w:rsidR="00BB0546" w:rsidRPr="00CC5B0D" w:rsidTr="00C12827">
        <w:tc>
          <w:tcPr>
            <w:tcW w:w="9648" w:type="dxa"/>
            <w:gridSpan w:val="3"/>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lastRenderedPageBreak/>
              <w:t>Содержание модуля:</w:t>
            </w:r>
          </w:p>
        </w:tc>
      </w:tr>
      <w:tr w:rsidR="00BB0546" w:rsidRPr="00CC5B0D" w:rsidTr="00C12827">
        <w:tc>
          <w:tcPr>
            <w:tcW w:w="9648" w:type="dxa"/>
            <w:gridSpan w:val="3"/>
          </w:tcPr>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Рассмотрены условия технологичности литых изделий, этапы разработки технологического процесса изготовления отливки: выбор положения отливки в форме, назначение припусков на механическую обработку, расчет литейной усадки, определение границ стержне. Рассмотрены конструкции литниковых систем, методика расчета элементов литниковой системы. Подробно рассмотрены формовочные материалы (формовочные кварцевые пески, формовочные глины, органические и неорганические связующие), технология их подготовки, рецептура формовочных и стержневых смесей. Изучена технология изготовления литейных форм при ручном и машинном изготовлении, технология заливки, охлаждения и выбивки литейных форм. Рассмотрены возможные виды дефектов, образующихся при производстве отливок, и мероприятия по предотвращению их образования.</w:t>
            </w:r>
          </w:p>
          <w:p w:rsidR="00BB0546" w:rsidRPr="00CC5B0D" w:rsidRDefault="00F1022E" w:rsidP="00F1022E">
            <w:pPr>
              <w:spacing w:after="0" w:line="240" w:lineRule="auto"/>
              <w:jc w:val="both"/>
              <w:rPr>
                <w:rFonts w:ascii="Times New Roman" w:hAnsi="Times New Roman" w:cs="Times New Roman"/>
                <w:sz w:val="24"/>
                <w:szCs w:val="24"/>
              </w:rPr>
            </w:pPr>
            <w:r w:rsidRPr="00F7339E">
              <w:rPr>
                <w:rFonts w:ascii="Times New Roman" w:eastAsia="Times New Roman" w:hAnsi="Times New Roman" w:cs="Times New Roman"/>
                <w:sz w:val="24"/>
                <w:szCs w:val="24"/>
              </w:rPr>
              <w:t>Потребность в измерениях возникла в незапамятные времена. В настоящее время измерения применяются во всех областях и отраслях промышленности, в повседневной жизни. Практически не существует области человеческой деятельности, где применение измерений различных величин для получения достоверной количественной информации не оказало бы существенного влияния на их развитие. Измерения технологических параметров являются основой научных знаний, служат для учета материальных ресурсов, обеспечения требуемого качества продукции. Измерения количественно характеризуют окружающий материальный мир, раскрывая действующие в природе закономерности.</w:t>
            </w:r>
          </w:p>
        </w:tc>
      </w:tr>
      <w:tr w:rsidR="00BB0546" w:rsidRPr="00CC5B0D" w:rsidTr="00C12827">
        <w:tc>
          <w:tcPr>
            <w:tcW w:w="9648" w:type="dxa"/>
            <w:gridSpan w:val="3"/>
          </w:tcPr>
          <w:p w:rsidR="00BB0546" w:rsidRPr="00CC5B0D" w:rsidRDefault="00BB0546" w:rsidP="000F6809">
            <w:pPr>
              <w:spacing w:after="0" w:line="240" w:lineRule="auto"/>
              <w:jc w:val="both"/>
              <w:rPr>
                <w:rFonts w:ascii="Times New Roman" w:hAnsi="Times New Roman" w:cs="Times New Roman"/>
                <w:bCs/>
                <w:sz w:val="24"/>
                <w:szCs w:val="24"/>
              </w:rPr>
            </w:pPr>
            <w:r w:rsidRPr="00CC5B0D">
              <w:rPr>
                <w:rFonts w:ascii="Times New Roman" w:hAnsi="Times New Roman" w:cs="Times New Roman"/>
                <w:b/>
                <w:sz w:val="24"/>
                <w:szCs w:val="24"/>
                <w:lang w:val="kk-KZ"/>
              </w:rPr>
              <w:t>Знания и умения:</w:t>
            </w:r>
          </w:p>
        </w:tc>
      </w:tr>
      <w:tr w:rsidR="00BB0546" w:rsidRPr="00CC5B0D" w:rsidTr="00C12827">
        <w:tc>
          <w:tcPr>
            <w:tcW w:w="9648" w:type="dxa"/>
            <w:gridSpan w:val="3"/>
          </w:tcPr>
          <w:p w:rsidR="003449E9" w:rsidRPr="00923911" w:rsidRDefault="003449E9" w:rsidP="003449E9">
            <w:pPr>
              <w:spacing w:after="0" w:line="240" w:lineRule="auto"/>
              <w:jc w:val="both"/>
              <w:rPr>
                <w:rFonts w:ascii="Times New Roman" w:eastAsia="Calibri" w:hAnsi="Times New Roman" w:cs="Times New Roman"/>
                <w:sz w:val="24"/>
                <w:szCs w:val="24"/>
              </w:rPr>
            </w:pPr>
            <w:r w:rsidRPr="00923911">
              <w:rPr>
                <w:rFonts w:ascii="Times New Roman" w:eastAsia="Calibri" w:hAnsi="Times New Roman" w:cs="Times New Roman"/>
                <w:b/>
                <w:sz w:val="24"/>
                <w:szCs w:val="24"/>
              </w:rPr>
              <w:t>Студент (бакалавр) должен знать</w:t>
            </w:r>
            <w:r w:rsidRPr="00923911">
              <w:rPr>
                <w:rFonts w:ascii="Times New Roman" w:eastAsia="Calibri" w:hAnsi="Times New Roman" w:cs="Times New Roman"/>
                <w:sz w:val="24"/>
                <w:szCs w:val="24"/>
              </w:rPr>
              <w:t xml:space="preserve">: </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В результате изучения модуля студент должен </w:t>
            </w:r>
            <w:r w:rsidRPr="00F7339E">
              <w:rPr>
                <w:rFonts w:ascii="Times New Roman" w:eastAsia="Calibri" w:hAnsi="Times New Roman" w:cs="Times New Roman"/>
                <w:b/>
                <w:sz w:val="24"/>
                <w:szCs w:val="24"/>
              </w:rPr>
              <w:t>знать</w:t>
            </w:r>
            <w:r w:rsidRPr="00F7339E">
              <w:rPr>
                <w:rFonts w:ascii="Times New Roman" w:eastAsia="Calibri" w:hAnsi="Times New Roman" w:cs="Times New Roman"/>
                <w:sz w:val="24"/>
                <w:szCs w:val="24"/>
              </w:rPr>
              <w:t>:</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сущность физических процессов формирования отливок и изготовления литейных форм;</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теорию и практику получения отливок в разовых песчано-глинистых формах;</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методы финишной обработки отливок;</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виды литейной и модельной технологической оснастки, процессы ее проектирования и производства;</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 классификацию видов технических и технологических измерений; </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измеряемые величины;</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средства измерения, погрешности и методы измерения;</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область применения;</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основные понятия и термины стандартизации, метрологии и сертификации;</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международную систему единиц СИ;</w:t>
            </w:r>
          </w:p>
          <w:p w:rsidR="00F1022E" w:rsidRPr="00F7339E" w:rsidRDefault="00F1022E" w:rsidP="00F1022E">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уметь:</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-правильно производить технические и технологические измерения, грамотно осуществлять обработку результатов эксперимента, производить математические действия над результатами измерения;</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разрабатывать и применять государственные, отраслевые стандартные образцы.</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разрабатывать, планировать новые составы формовочных и стержневых смесей для получения конкретных отливок;</w:t>
            </w:r>
          </w:p>
          <w:p w:rsidR="00BB0546" w:rsidRPr="00CC5B0D" w:rsidRDefault="00F1022E" w:rsidP="00F1022E">
            <w:pPr>
              <w:spacing w:after="0" w:line="240" w:lineRule="auto"/>
              <w:jc w:val="both"/>
              <w:rPr>
                <w:rFonts w:ascii="Times New Roman" w:hAnsi="Times New Roman" w:cs="Times New Roman"/>
                <w:b/>
                <w:sz w:val="24"/>
                <w:szCs w:val="24"/>
                <w:lang w:val="kk-KZ"/>
              </w:rPr>
            </w:pPr>
            <w:r w:rsidRPr="00F7339E">
              <w:rPr>
                <w:rFonts w:ascii="Times New Roman" w:eastAsia="Calibri" w:hAnsi="Times New Roman" w:cs="Times New Roman"/>
                <w:sz w:val="24"/>
                <w:szCs w:val="24"/>
              </w:rPr>
              <w:t>- пользоваться современными методами контроля качества материалов и готово продукции.</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Cs/>
                <w:sz w:val="24"/>
                <w:szCs w:val="24"/>
              </w:rPr>
            </w:pPr>
            <w:r w:rsidRPr="00CC5B0D">
              <w:rPr>
                <w:rFonts w:ascii="Times New Roman" w:hAnsi="Times New Roman" w:cs="Times New Roman"/>
                <w:b/>
                <w:sz w:val="24"/>
                <w:szCs w:val="24"/>
              </w:rPr>
              <w:t xml:space="preserve">Результаты обучения </w:t>
            </w:r>
            <w:r w:rsidRPr="00CC5B0D">
              <w:rPr>
                <w:rFonts w:ascii="Times New Roman" w:hAnsi="Times New Roman" w:cs="Times New Roman"/>
                <w:b/>
                <w:sz w:val="24"/>
                <w:szCs w:val="24"/>
              </w:rPr>
              <w:lastRenderedPageBreak/>
              <w:t>(ключевые компетенции):</w:t>
            </w:r>
          </w:p>
        </w:tc>
        <w:tc>
          <w:tcPr>
            <w:tcW w:w="5998" w:type="dxa"/>
            <w:gridSpan w:val="2"/>
          </w:tcPr>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lastRenderedPageBreak/>
              <w:t xml:space="preserve">Выпускник должен иметь представление о </w:t>
            </w:r>
            <w:r w:rsidRPr="000B459C">
              <w:rPr>
                <w:rFonts w:ascii="Times New Roman" w:eastAsia="Calibri" w:hAnsi="Times New Roman" w:cs="Times New Roman"/>
                <w:sz w:val="24"/>
                <w:szCs w:val="24"/>
              </w:rPr>
              <w:lastRenderedPageBreak/>
              <w:t>классификации механизмов, узлов и деталей; о методах теории подобия и размерностей, классических измерительных системах, о теории выборочного контроля; об организации баз данных, объектах и атрибутах, схемах и подсистемах, системах управления</w:t>
            </w:r>
          </w:p>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знать основы проектирования механизмов, технологических процессов, стадии их разработки; классификацию механических, теплотехнических и электрических измерений; методы и средства измерений и контроля механических, теплотехнических и электрических величин; организационные, научные и методические основы машиностроительного производства</w:t>
            </w:r>
            <w:r>
              <w:rPr>
                <w:rFonts w:ascii="Times New Roman" w:eastAsia="Calibri" w:hAnsi="Times New Roman" w:cs="Times New Roman"/>
                <w:sz w:val="24"/>
                <w:szCs w:val="24"/>
              </w:rPr>
              <w:t>.</w:t>
            </w:r>
          </w:p>
          <w:p w:rsidR="000221EB" w:rsidRPr="00CC5B0D" w:rsidRDefault="000B459C" w:rsidP="000B459C">
            <w:pPr>
              <w:spacing w:after="0" w:line="240" w:lineRule="auto"/>
              <w:jc w:val="both"/>
              <w:rPr>
                <w:rFonts w:ascii="Times New Roman" w:hAnsi="Times New Roman" w:cs="Times New Roman"/>
                <w:sz w:val="24"/>
                <w:szCs w:val="24"/>
              </w:rPr>
            </w:pPr>
            <w:r w:rsidRPr="000B459C">
              <w:rPr>
                <w:rFonts w:ascii="Times New Roman" w:eastAsia="Calibri" w:hAnsi="Times New Roman" w:cs="Times New Roman"/>
                <w:sz w:val="24"/>
                <w:szCs w:val="24"/>
              </w:rPr>
              <w:t>Выпускник должен владеть навыками работы на машиностроительном оборудовании;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w:t>
            </w:r>
            <w:r>
              <w:rPr>
                <w:rFonts w:ascii="Times New Roman" w:eastAsia="Calibri" w:hAnsi="Times New Roman" w:cs="Times New Roman"/>
                <w:sz w:val="24"/>
                <w:szCs w:val="24"/>
              </w:rPr>
              <w:t>.</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Формы итогового контроля:</w:t>
            </w:r>
          </w:p>
        </w:tc>
        <w:tc>
          <w:tcPr>
            <w:tcW w:w="5998" w:type="dxa"/>
            <w:gridSpan w:val="2"/>
          </w:tcPr>
          <w:p w:rsidR="00BB0546" w:rsidRPr="00CC5B0D" w:rsidRDefault="003449E9" w:rsidP="000F6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экзамен</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gridSpan w:val="2"/>
          </w:tcPr>
          <w:p w:rsidR="00BB0546" w:rsidRPr="00CC5B0D" w:rsidRDefault="000221E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лабораторные работы, сдать два рубежных контроля и получить положительную о</w:t>
            </w:r>
            <w:r w:rsidR="003449E9">
              <w:rPr>
                <w:rFonts w:ascii="Times New Roman" w:hAnsi="Times New Roman" w:cs="Times New Roman"/>
                <w:sz w:val="24"/>
                <w:szCs w:val="24"/>
              </w:rPr>
              <w:t>ценку более 50(20б) на экзамене.</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Используемые технические и электронные средства:</w:t>
            </w:r>
          </w:p>
        </w:tc>
        <w:tc>
          <w:tcPr>
            <w:tcW w:w="5998" w:type="dxa"/>
            <w:gridSpan w:val="2"/>
          </w:tcPr>
          <w:p w:rsidR="00BB0546" w:rsidRPr="00CC5B0D" w:rsidRDefault="000221E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В</w:t>
            </w:r>
            <w:r w:rsidR="00BB0546" w:rsidRPr="00CC5B0D">
              <w:rPr>
                <w:rFonts w:ascii="Times New Roman" w:hAnsi="Times New Roman" w:cs="Times New Roman"/>
                <w:sz w:val="24"/>
                <w:szCs w:val="24"/>
              </w:rPr>
              <w:t>идеопроектор</w:t>
            </w:r>
            <w:r w:rsidRPr="00CC5B0D">
              <w:rPr>
                <w:rFonts w:ascii="Times New Roman" w:hAnsi="Times New Roman" w:cs="Times New Roman"/>
                <w:sz w:val="24"/>
                <w:szCs w:val="24"/>
              </w:rPr>
              <w:t>, лабораторные установки</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gridSpan w:val="2"/>
          </w:tcPr>
          <w:p w:rsidR="00BB0546" w:rsidRPr="00CC5B0D" w:rsidRDefault="00BB0546" w:rsidP="00F1022E">
            <w:pPr>
              <w:spacing w:after="0" w:line="240" w:lineRule="auto"/>
              <w:jc w:val="both"/>
              <w:rPr>
                <w:rFonts w:ascii="Times New Roman" w:hAnsi="Times New Roman" w:cs="Times New Roman"/>
                <w:sz w:val="24"/>
                <w:szCs w:val="24"/>
              </w:rPr>
            </w:pPr>
            <w:proofErr w:type="spellStart"/>
            <w:r w:rsidRPr="00CC5B0D">
              <w:rPr>
                <w:rFonts w:ascii="Times New Roman" w:hAnsi="Times New Roman" w:cs="Times New Roman"/>
                <w:sz w:val="24"/>
                <w:szCs w:val="24"/>
              </w:rPr>
              <w:t>Метод</w:t>
            </w:r>
            <w:proofErr w:type="gramStart"/>
            <w:r w:rsidRPr="00CC5B0D">
              <w:rPr>
                <w:rFonts w:ascii="Times New Roman" w:hAnsi="Times New Roman" w:cs="Times New Roman"/>
                <w:sz w:val="24"/>
                <w:szCs w:val="24"/>
              </w:rPr>
              <w:t>.у</w:t>
            </w:r>
            <w:proofErr w:type="gramEnd"/>
            <w:r w:rsidRPr="00CC5B0D">
              <w:rPr>
                <w:rFonts w:ascii="Times New Roman" w:hAnsi="Times New Roman" w:cs="Times New Roman"/>
                <w:sz w:val="24"/>
                <w:szCs w:val="24"/>
              </w:rPr>
              <w:t>каз</w:t>
            </w:r>
            <w:proofErr w:type="spellEnd"/>
            <w:r w:rsidRPr="00CC5B0D">
              <w:rPr>
                <w:rFonts w:ascii="Times New Roman" w:hAnsi="Times New Roman" w:cs="Times New Roman"/>
                <w:sz w:val="24"/>
                <w:szCs w:val="24"/>
              </w:rPr>
              <w:t>. д</w:t>
            </w:r>
            <w:r w:rsidR="00F1022E">
              <w:rPr>
                <w:rFonts w:ascii="Times New Roman" w:hAnsi="Times New Roman" w:cs="Times New Roman"/>
                <w:sz w:val="24"/>
                <w:szCs w:val="24"/>
              </w:rPr>
              <w:t>ля практических</w:t>
            </w:r>
            <w:r w:rsidR="003449E9">
              <w:rPr>
                <w:rFonts w:ascii="Times New Roman" w:hAnsi="Times New Roman" w:cs="Times New Roman"/>
                <w:sz w:val="24"/>
                <w:szCs w:val="24"/>
              </w:rPr>
              <w:t xml:space="preserve"> работ.</w:t>
            </w:r>
          </w:p>
        </w:tc>
      </w:tr>
      <w:tr w:rsidR="00C60E4B" w:rsidRPr="00CC5B0D" w:rsidTr="00A02A86">
        <w:tc>
          <w:tcPr>
            <w:tcW w:w="9648" w:type="dxa"/>
            <w:gridSpan w:val="3"/>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Литература:</w:t>
            </w:r>
          </w:p>
        </w:tc>
      </w:tr>
      <w:tr w:rsidR="00BB0546" w:rsidRPr="00CC5B0D" w:rsidTr="00C12827">
        <w:tc>
          <w:tcPr>
            <w:tcW w:w="9648" w:type="dxa"/>
            <w:gridSpan w:val="3"/>
          </w:tcPr>
          <w:p w:rsidR="00BB0546" w:rsidRPr="00CC5B0D" w:rsidRDefault="00BB0546" w:rsidP="000F6809">
            <w:pPr>
              <w:pStyle w:val="a4"/>
              <w:tabs>
                <w:tab w:val="left" w:pos="211"/>
                <w:tab w:val="left" w:pos="391"/>
              </w:tabs>
              <w:spacing w:after="0" w:line="240" w:lineRule="auto"/>
              <w:ind w:left="0"/>
              <w:jc w:val="center"/>
              <w:rPr>
                <w:rFonts w:ascii="Times New Roman" w:hAnsi="Times New Roman" w:cs="Times New Roman"/>
                <w:b/>
                <w:bCs/>
                <w:sz w:val="24"/>
                <w:szCs w:val="24"/>
              </w:rPr>
            </w:pPr>
            <w:r w:rsidRPr="00CC5B0D">
              <w:rPr>
                <w:rFonts w:ascii="Times New Roman" w:hAnsi="Times New Roman" w:cs="Times New Roman"/>
                <w:b/>
                <w:bCs/>
                <w:sz w:val="24"/>
                <w:szCs w:val="24"/>
              </w:rPr>
              <w:t xml:space="preserve">Основная </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 Литейное производство /А.М. Михайлов, Б.В. Бауман, Б.Н. </w:t>
            </w:r>
            <w:proofErr w:type="spellStart"/>
            <w:r w:rsidRPr="00F7339E">
              <w:rPr>
                <w:rFonts w:ascii="Times New Roman" w:eastAsia="Calibri" w:hAnsi="Times New Roman" w:cs="Times New Roman"/>
                <w:sz w:val="24"/>
                <w:szCs w:val="24"/>
              </w:rPr>
              <w:t>Благов</w:t>
            </w:r>
            <w:proofErr w:type="spellEnd"/>
            <w:r w:rsidRPr="00F7339E">
              <w:rPr>
                <w:rFonts w:ascii="Times New Roman" w:eastAsia="Calibri" w:hAnsi="Times New Roman" w:cs="Times New Roman"/>
                <w:sz w:val="24"/>
                <w:szCs w:val="24"/>
              </w:rPr>
              <w:t xml:space="preserve">, Н.Т. </w:t>
            </w:r>
            <w:proofErr w:type="spellStart"/>
            <w:r w:rsidRPr="00F7339E">
              <w:rPr>
                <w:rFonts w:ascii="Times New Roman" w:eastAsia="Calibri" w:hAnsi="Times New Roman" w:cs="Times New Roman"/>
                <w:sz w:val="24"/>
                <w:szCs w:val="24"/>
              </w:rPr>
              <w:t>Исаханян</w:t>
            </w:r>
            <w:proofErr w:type="spellEnd"/>
            <w:r w:rsidRPr="00F7339E">
              <w:rPr>
                <w:rFonts w:ascii="Times New Roman" w:eastAsia="Calibri" w:hAnsi="Times New Roman" w:cs="Times New Roman"/>
                <w:sz w:val="24"/>
                <w:szCs w:val="24"/>
              </w:rPr>
              <w:t xml:space="preserve"> и др.; под ред. А.М. Михайлова. – М.: Машиностроение, 1987.– 256 с.</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2. Титов Н.Д., Степанов Ю.А. Технология литейного производства. М.: Машиностроение, 1978. – 432 с.</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3. Емельянова А.П. Технология литейной формы. – М.: Машиностроение, 1986. – 224 с.</w:t>
            </w:r>
          </w:p>
          <w:p w:rsidR="00F1022E" w:rsidRPr="00F7339E" w:rsidRDefault="00F1022E" w:rsidP="00F1022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4. </w:t>
            </w:r>
            <w:proofErr w:type="spellStart"/>
            <w:r w:rsidRPr="00F7339E">
              <w:rPr>
                <w:rFonts w:ascii="Times New Roman" w:eastAsia="Calibri" w:hAnsi="Times New Roman" w:cs="Times New Roman"/>
                <w:sz w:val="24"/>
                <w:szCs w:val="24"/>
              </w:rPr>
              <w:t>Липницкий</w:t>
            </w:r>
            <w:proofErr w:type="spellEnd"/>
            <w:r w:rsidRPr="00F7339E">
              <w:rPr>
                <w:rFonts w:ascii="Times New Roman" w:eastAsia="Calibri" w:hAnsi="Times New Roman" w:cs="Times New Roman"/>
                <w:sz w:val="24"/>
                <w:szCs w:val="24"/>
              </w:rPr>
              <w:t xml:space="preserve"> А.М. и др. Технология цветного литья / А.М. </w:t>
            </w:r>
            <w:proofErr w:type="spellStart"/>
            <w:r w:rsidRPr="00F7339E">
              <w:rPr>
                <w:rFonts w:ascii="Times New Roman" w:eastAsia="Calibri" w:hAnsi="Times New Roman" w:cs="Times New Roman"/>
                <w:sz w:val="24"/>
                <w:szCs w:val="24"/>
              </w:rPr>
              <w:t>Липницкий</w:t>
            </w:r>
            <w:proofErr w:type="spellEnd"/>
            <w:r w:rsidRPr="00F7339E">
              <w:rPr>
                <w:rFonts w:ascii="Times New Roman" w:eastAsia="Calibri" w:hAnsi="Times New Roman" w:cs="Times New Roman"/>
                <w:sz w:val="24"/>
                <w:szCs w:val="24"/>
              </w:rPr>
              <w:t>, И.В. Морозов, А.А. Яценко; ред. Яценко А.А. – Л.: Машиностроение, «Ленинградское отделение», 1986. – 224 с.</w:t>
            </w:r>
          </w:p>
          <w:p w:rsidR="00F1022E" w:rsidRPr="00F7339E" w:rsidRDefault="00F1022E" w:rsidP="00F1022E">
            <w:pPr>
              <w:tabs>
                <w:tab w:val="left" w:pos="540"/>
              </w:tabs>
              <w:spacing w:after="0" w:line="240" w:lineRule="auto"/>
              <w:jc w:val="both"/>
              <w:rPr>
                <w:rFonts w:ascii="Times New Roman" w:eastAsia="Calibri" w:hAnsi="Times New Roman" w:cs="Times New Roman"/>
                <w:bCs/>
                <w:color w:val="000000"/>
                <w:sz w:val="24"/>
                <w:szCs w:val="24"/>
              </w:rPr>
            </w:pPr>
            <w:r w:rsidRPr="00F7339E">
              <w:rPr>
                <w:rFonts w:ascii="Times New Roman" w:eastAsia="Calibri" w:hAnsi="Times New Roman" w:cs="Times New Roman"/>
                <w:sz w:val="24"/>
                <w:szCs w:val="24"/>
              </w:rPr>
              <w:t>5</w:t>
            </w:r>
            <w:r w:rsidRPr="00F7339E">
              <w:rPr>
                <w:rFonts w:ascii="Times New Roman" w:eastAsia="Calibri" w:hAnsi="Times New Roman" w:cs="Times New Roman"/>
                <w:bCs/>
                <w:color w:val="000000"/>
                <w:sz w:val="24"/>
                <w:szCs w:val="24"/>
              </w:rPr>
              <w:t>. Производство стальных отливок / Л.Я. Козлов, В.М. Колокольцев, К.Н. Вдовин и др. – М.: «МИСИС», 2005. – 351с.</w:t>
            </w:r>
          </w:p>
          <w:p w:rsidR="00F1022E" w:rsidRPr="00F7339E" w:rsidRDefault="00F1022E" w:rsidP="00F1022E">
            <w:pPr>
              <w:shd w:val="clear" w:color="auto" w:fill="FFFFFF"/>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6. Воздвиженский М.М. и др. Литейные сплавы и технология их плавки в Машиностроении. – М.: Машиностроение, 1984. – 272 с.</w:t>
            </w:r>
          </w:p>
          <w:p w:rsidR="00F1022E" w:rsidRPr="00F7339E" w:rsidRDefault="00F1022E" w:rsidP="00F1022E">
            <w:pPr>
              <w:tabs>
                <w:tab w:val="left" w:pos="960"/>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7. Литейное производство. Введение в специальность. /С.П. Дорошенко, Г.И. </w:t>
            </w:r>
            <w:proofErr w:type="spellStart"/>
            <w:r w:rsidRPr="00F7339E">
              <w:rPr>
                <w:rFonts w:ascii="Times New Roman" w:eastAsia="Calibri" w:hAnsi="Times New Roman" w:cs="Times New Roman"/>
                <w:sz w:val="24"/>
                <w:szCs w:val="24"/>
              </w:rPr>
              <w:t>Кошовник</w:t>
            </w:r>
            <w:proofErr w:type="spellEnd"/>
            <w:r w:rsidRPr="00F7339E">
              <w:rPr>
                <w:rFonts w:ascii="Times New Roman" w:eastAsia="Calibri" w:hAnsi="Times New Roman" w:cs="Times New Roman"/>
                <w:sz w:val="24"/>
                <w:szCs w:val="24"/>
              </w:rPr>
              <w:t xml:space="preserve">, А.П. Макаревич, В.Я. Жук и др.; </w:t>
            </w:r>
            <w:proofErr w:type="gramStart"/>
            <w:r w:rsidRPr="00F7339E">
              <w:rPr>
                <w:rFonts w:ascii="Times New Roman" w:eastAsia="Calibri" w:hAnsi="Times New Roman" w:cs="Times New Roman"/>
                <w:sz w:val="24"/>
                <w:szCs w:val="24"/>
              </w:rPr>
              <w:t>Под</w:t>
            </w:r>
            <w:proofErr w:type="gramEnd"/>
            <w:r w:rsidRPr="00F7339E">
              <w:rPr>
                <w:rFonts w:ascii="Times New Roman" w:eastAsia="Calibri" w:hAnsi="Times New Roman" w:cs="Times New Roman"/>
                <w:sz w:val="24"/>
                <w:szCs w:val="24"/>
              </w:rPr>
              <w:t>. Ред. С.П. Дорошенко. – Киев, «</w:t>
            </w:r>
            <w:proofErr w:type="spellStart"/>
            <w:r w:rsidRPr="00F7339E">
              <w:rPr>
                <w:rFonts w:ascii="Times New Roman" w:eastAsia="Calibri" w:hAnsi="Times New Roman" w:cs="Times New Roman"/>
                <w:sz w:val="24"/>
                <w:szCs w:val="24"/>
              </w:rPr>
              <w:t>Вища</w:t>
            </w:r>
            <w:proofErr w:type="spellEnd"/>
            <w:r w:rsidRPr="00F7339E">
              <w:rPr>
                <w:rFonts w:ascii="Times New Roman" w:eastAsia="Calibri" w:hAnsi="Times New Roman" w:cs="Times New Roman"/>
                <w:sz w:val="24"/>
                <w:szCs w:val="24"/>
              </w:rPr>
              <w:t xml:space="preserve"> школа», 1987. – 184 с. </w:t>
            </w:r>
          </w:p>
          <w:p w:rsidR="00F1022E" w:rsidRPr="00F7339E" w:rsidRDefault="00F1022E" w:rsidP="00F1022E">
            <w:pPr>
              <w:tabs>
                <w:tab w:val="left" w:pos="0"/>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8. </w:t>
            </w:r>
            <w:proofErr w:type="spellStart"/>
            <w:r w:rsidRPr="00F7339E">
              <w:rPr>
                <w:rFonts w:ascii="Times New Roman" w:eastAsia="Calibri" w:hAnsi="Times New Roman" w:cs="Times New Roman"/>
                <w:sz w:val="24"/>
                <w:szCs w:val="24"/>
              </w:rPr>
              <w:t>Лифиц</w:t>
            </w:r>
            <w:proofErr w:type="spellEnd"/>
            <w:r w:rsidRPr="00F7339E">
              <w:rPr>
                <w:rFonts w:ascii="Times New Roman" w:eastAsia="Calibri" w:hAnsi="Times New Roman" w:cs="Times New Roman"/>
                <w:sz w:val="24"/>
                <w:szCs w:val="24"/>
              </w:rPr>
              <w:t xml:space="preserve"> И.М. Основы стандартизации, метрологии, сертификации.- М.: </w:t>
            </w:r>
            <w:proofErr w:type="spellStart"/>
            <w:r w:rsidRPr="00F7339E">
              <w:rPr>
                <w:rFonts w:ascii="Times New Roman" w:eastAsia="Calibri" w:hAnsi="Times New Roman" w:cs="Times New Roman"/>
                <w:sz w:val="24"/>
                <w:szCs w:val="24"/>
              </w:rPr>
              <w:t>Юрайт</w:t>
            </w:r>
            <w:proofErr w:type="spellEnd"/>
            <w:r w:rsidRPr="00F7339E">
              <w:rPr>
                <w:rFonts w:ascii="Times New Roman" w:eastAsia="Calibri" w:hAnsi="Times New Roman" w:cs="Times New Roman"/>
                <w:sz w:val="24"/>
                <w:szCs w:val="24"/>
              </w:rPr>
              <w:t>-М, 2001.</w:t>
            </w:r>
          </w:p>
          <w:p w:rsidR="00F1022E" w:rsidRPr="00F7339E" w:rsidRDefault="00F1022E" w:rsidP="00F1022E">
            <w:pPr>
              <w:tabs>
                <w:tab w:val="left" w:pos="0"/>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9. Крылова  Г.Д.   Основы  стандартизации,  метрологии,  сертификации:  </w:t>
            </w:r>
            <w:proofErr w:type="spellStart"/>
            <w:r w:rsidRPr="00F7339E">
              <w:rPr>
                <w:rFonts w:ascii="Times New Roman" w:eastAsia="Calibri" w:hAnsi="Times New Roman" w:cs="Times New Roman"/>
                <w:sz w:val="24"/>
                <w:szCs w:val="24"/>
              </w:rPr>
              <w:t>Учеб</w:t>
            </w:r>
            <w:proofErr w:type="gramStart"/>
            <w:r w:rsidRPr="00F7339E">
              <w:rPr>
                <w:rFonts w:ascii="Times New Roman" w:eastAsia="Calibri" w:hAnsi="Times New Roman" w:cs="Times New Roman"/>
                <w:sz w:val="24"/>
                <w:szCs w:val="24"/>
              </w:rPr>
              <w:t>.д</w:t>
            </w:r>
            <w:proofErr w:type="gramEnd"/>
            <w:r w:rsidRPr="00F7339E">
              <w:rPr>
                <w:rFonts w:ascii="Times New Roman" w:eastAsia="Calibri" w:hAnsi="Times New Roman" w:cs="Times New Roman"/>
                <w:sz w:val="24"/>
                <w:szCs w:val="24"/>
              </w:rPr>
              <w:t>ля</w:t>
            </w:r>
            <w:proofErr w:type="spellEnd"/>
            <w:r w:rsidRPr="00F7339E">
              <w:rPr>
                <w:rFonts w:ascii="Times New Roman" w:eastAsia="Calibri" w:hAnsi="Times New Roman" w:cs="Times New Roman"/>
                <w:sz w:val="24"/>
                <w:szCs w:val="24"/>
              </w:rPr>
              <w:t xml:space="preserve"> вузов.- 2-е изд., </w:t>
            </w:r>
            <w:proofErr w:type="spellStart"/>
            <w:r w:rsidRPr="00F7339E">
              <w:rPr>
                <w:rFonts w:ascii="Times New Roman" w:eastAsia="Calibri" w:hAnsi="Times New Roman" w:cs="Times New Roman"/>
                <w:sz w:val="24"/>
                <w:szCs w:val="24"/>
              </w:rPr>
              <w:t>перераб</w:t>
            </w:r>
            <w:proofErr w:type="spellEnd"/>
            <w:r w:rsidRPr="00F7339E">
              <w:rPr>
                <w:rFonts w:ascii="Times New Roman" w:eastAsia="Calibri" w:hAnsi="Times New Roman" w:cs="Times New Roman"/>
                <w:sz w:val="24"/>
                <w:szCs w:val="24"/>
              </w:rPr>
              <w:t>. и доп. – М.: ЮНИТИ-Дана, 2000.-711с.</w:t>
            </w:r>
          </w:p>
          <w:p w:rsidR="00F1022E" w:rsidRPr="00F7339E" w:rsidRDefault="00F1022E" w:rsidP="00F1022E">
            <w:pPr>
              <w:tabs>
                <w:tab w:val="left" w:pos="0"/>
              </w:tabs>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10. Основы  стандартизации,  метрологии,  сертификации  и  менеджмента качества: Учебное пособие. - Алматы: Казахстанская ассоциация маркетинга, 2003. - 564 с.</w:t>
            </w:r>
          </w:p>
          <w:p w:rsidR="00BB0546" w:rsidRPr="00CC5B0D" w:rsidRDefault="00F1022E" w:rsidP="00F1022E">
            <w:pPr>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 xml:space="preserve">11. Тартаковский Д.Ф. Метрология, стандартизация и технические средства измерений.- </w:t>
            </w:r>
            <w:r w:rsidRPr="00F7339E">
              <w:rPr>
                <w:rFonts w:ascii="Times New Roman" w:eastAsia="Calibri" w:hAnsi="Times New Roman" w:cs="Times New Roman"/>
                <w:sz w:val="24"/>
                <w:szCs w:val="24"/>
              </w:rPr>
              <w:lastRenderedPageBreak/>
              <w:t>М.: Высшая школа, 2001.-205.</w:t>
            </w:r>
          </w:p>
        </w:tc>
      </w:tr>
      <w:tr w:rsidR="00BB0546" w:rsidRPr="00CC5B0D" w:rsidTr="00C12827">
        <w:tc>
          <w:tcPr>
            <w:tcW w:w="4824" w:type="dxa"/>
            <w:gridSpan w:val="2"/>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Дата обновления</w:t>
            </w:r>
          </w:p>
        </w:tc>
        <w:tc>
          <w:tcPr>
            <w:tcW w:w="4824" w:type="dxa"/>
          </w:tcPr>
          <w:p w:rsidR="00BB0546" w:rsidRPr="00CC5B0D" w:rsidRDefault="00BB0546" w:rsidP="000F6809">
            <w:pPr>
              <w:spacing w:after="0" w:line="240" w:lineRule="auto"/>
              <w:jc w:val="both"/>
              <w:rPr>
                <w:rFonts w:ascii="Times New Roman" w:hAnsi="Times New Roman" w:cs="Times New Roman"/>
                <w:sz w:val="24"/>
                <w:szCs w:val="24"/>
                <w:lang w:val="en-US"/>
              </w:rPr>
            </w:pPr>
            <w:r w:rsidRPr="00CC5B0D">
              <w:rPr>
                <w:rFonts w:ascii="Times New Roman" w:hAnsi="Times New Roman" w:cs="Times New Roman"/>
                <w:sz w:val="24"/>
                <w:szCs w:val="24"/>
              </w:rPr>
              <w:t>201</w:t>
            </w:r>
            <w:r w:rsidR="00CC5B0D">
              <w:rPr>
                <w:rFonts w:ascii="Times New Roman" w:hAnsi="Times New Roman" w:cs="Times New Roman"/>
                <w:sz w:val="24"/>
                <w:szCs w:val="24"/>
              </w:rPr>
              <w:t>6</w:t>
            </w:r>
          </w:p>
        </w:tc>
      </w:tr>
    </w:tbl>
    <w:p w:rsidR="00BB0546" w:rsidRPr="00CC5B0D" w:rsidRDefault="00BB0546"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174"/>
        <w:gridCol w:w="4824"/>
      </w:tblGrid>
      <w:tr w:rsidR="0058091E" w:rsidRPr="00CC5B0D" w:rsidTr="00C12827">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Шифр и название модуля:</w:t>
            </w:r>
          </w:p>
        </w:tc>
        <w:tc>
          <w:tcPr>
            <w:tcW w:w="5998" w:type="dxa"/>
            <w:gridSpan w:val="2"/>
          </w:tcPr>
          <w:p w:rsidR="0058091E" w:rsidRPr="0002367C" w:rsidRDefault="0058091E" w:rsidP="00114D1A">
            <w:pPr>
              <w:spacing w:after="0" w:line="240" w:lineRule="auto"/>
              <w:jc w:val="both"/>
              <w:rPr>
                <w:rFonts w:ascii="Times New Roman" w:eastAsia="Calibri" w:hAnsi="Times New Roman" w:cs="Times New Roman"/>
                <w:b/>
                <w:sz w:val="24"/>
                <w:szCs w:val="24"/>
              </w:rPr>
            </w:pPr>
            <w:r w:rsidRPr="0002367C">
              <w:rPr>
                <w:rFonts w:ascii="Times New Roman" w:eastAsia="Calibri" w:hAnsi="Times New Roman" w:cs="Times New Roman"/>
                <w:b/>
                <w:bCs/>
                <w:sz w:val="24"/>
                <w:szCs w:val="24"/>
                <w:lang w:val="en-US"/>
              </w:rPr>
              <w:t>M</w:t>
            </w:r>
            <w:r w:rsidRPr="0002367C">
              <w:rPr>
                <w:rFonts w:ascii="Times New Roman" w:eastAsia="Calibri" w:hAnsi="Times New Roman" w:cs="Times New Roman"/>
                <w:b/>
                <w:bCs/>
                <w:sz w:val="24"/>
                <w:szCs w:val="24"/>
              </w:rPr>
              <w:t>Р</w:t>
            </w:r>
            <w:r w:rsidRPr="0002367C">
              <w:rPr>
                <w:rFonts w:ascii="Times New Roman" w:eastAsia="Calibri" w:hAnsi="Times New Roman" w:cs="Times New Roman"/>
                <w:b/>
                <w:bCs/>
                <w:sz w:val="24"/>
                <w:szCs w:val="24"/>
                <w:lang w:val="en-US"/>
              </w:rPr>
              <w:t>LZNP</w:t>
            </w:r>
            <w:r w:rsidRPr="0002367C">
              <w:rPr>
                <w:rFonts w:ascii="Times New Roman" w:eastAsia="Calibri" w:hAnsi="Times New Roman" w:cs="Times New Roman"/>
                <w:b/>
                <w:bCs/>
                <w:sz w:val="24"/>
                <w:szCs w:val="24"/>
              </w:rPr>
              <w:t xml:space="preserve">4204 </w:t>
            </w:r>
            <w:r w:rsidRPr="0002367C">
              <w:rPr>
                <w:rFonts w:ascii="Times New Roman" w:eastAsia="Calibri" w:hAnsi="Times New Roman" w:cs="Times New Roman"/>
                <w:b/>
                <w:bCs/>
                <w:sz w:val="24"/>
                <w:szCs w:val="24"/>
                <w:lang w:val="kk-KZ"/>
              </w:rPr>
              <w:t>Проектирование литейных цехов и новые процессы</w:t>
            </w:r>
          </w:p>
        </w:tc>
      </w:tr>
      <w:tr w:rsidR="0058091E" w:rsidRPr="00CC5B0D" w:rsidTr="00C12827">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gridSpan w:val="2"/>
          </w:tcPr>
          <w:p w:rsidR="0058091E" w:rsidRPr="00F7339E" w:rsidRDefault="0058091E" w:rsidP="00114D1A">
            <w:pPr>
              <w:spacing w:after="0" w:line="240" w:lineRule="auto"/>
              <w:jc w:val="both"/>
              <w:rPr>
                <w:rFonts w:ascii="Times New Roman" w:eastAsia="Calibri" w:hAnsi="Times New Roman" w:cs="Times New Roman"/>
                <w:b/>
                <w:bCs/>
                <w:sz w:val="24"/>
                <w:szCs w:val="24"/>
                <w:lang w:val="kk-KZ"/>
              </w:rPr>
            </w:pPr>
            <w:r w:rsidRPr="00F7339E">
              <w:rPr>
                <w:rFonts w:ascii="Times New Roman" w:eastAsia="Calibri" w:hAnsi="Times New Roman" w:cs="Times New Roman"/>
                <w:b/>
                <w:bCs/>
                <w:sz w:val="24"/>
                <w:szCs w:val="24"/>
                <w:lang w:val="en-US"/>
              </w:rPr>
              <w:t>N</w:t>
            </w:r>
            <w:r w:rsidRPr="00F7339E">
              <w:rPr>
                <w:rFonts w:ascii="Times New Roman" w:eastAsia="Calibri" w:hAnsi="Times New Roman" w:cs="Times New Roman"/>
                <w:b/>
                <w:bCs/>
                <w:sz w:val="24"/>
                <w:szCs w:val="24"/>
              </w:rPr>
              <w:t>РМ</w:t>
            </w:r>
            <w:r w:rsidRPr="00F7339E">
              <w:rPr>
                <w:rFonts w:ascii="Times New Roman" w:eastAsia="Calibri" w:hAnsi="Times New Roman" w:cs="Times New Roman"/>
                <w:b/>
                <w:bCs/>
                <w:sz w:val="24"/>
                <w:szCs w:val="24"/>
                <w:lang w:val="en-US"/>
              </w:rPr>
              <w:t>L</w:t>
            </w:r>
            <w:r w:rsidRPr="00F7339E">
              <w:rPr>
                <w:rFonts w:ascii="Times New Roman" w:eastAsia="Calibri" w:hAnsi="Times New Roman" w:cs="Times New Roman"/>
                <w:b/>
                <w:bCs/>
                <w:sz w:val="24"/>
                <w:szCs w:val="24"/>
              </w:rPr>
              <w:t xml:space="preserve">Р4204 Новые процессы и материалы в литейном производстве </w:t>
            </w:r>
          </w:p>
          <w:p w:rsidR="0058091E" w:rsidRPr="00F7339E" w:rsidRDefault="0058091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bCs/>
                <w:sz w:val="24"/>
                <w:szCs w:val="24"/>
              </w:rPr>
              <w:t>Р</w:t>
            </w:r>
            <w:r w:rsidRPr="00F7339E">
              <w:rPr>
                <w:rFonts w:ascii="Times New Roman" w:eastAsia="Calibri" w:hAnsi="Times New Roman" w:cs="Times New Roman"/>
                <w:b/>
                <w:bCs/>
                <w:sz w:val="24"/>
                <w:szCs w:val="24"/>
                <w:lang w:val="en-US"/>
              </w:rPr>
              <w:t>LZ</w:t>
            </w:r>
            <w:r w:rsidRPr="00F7339E">
              <w:rPr>
                <w:rFonts w:ascii="Times New Roman" w:eastAsia="Calibri" w:hAnsi="Times New Roman" w:cs="Times New Roman"/>
                <w:b/>
                <w:bCs/>
                <w:sz w:val="24"/>
                <w:szCs w:val="24"/>
              </w:rPr>
              <w:t>4204 Проектирование литейных цехов</w:t>
            </w:r>
          </w:p>
        </w:tc>
      </w:tr>
      <w:tr w:rsidR="0058091E" w:rsidRPr="00CC5B0D" w:rsidTr="00A02A86">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Тип модуля:</w:t>
            </w:r>
          </w:p>
        </w:tc>
        <w:tc>
          <w:tcPr>
            <w:tcW w:w="5998" w:type="dxa"/>
            <w:gridSpan w:val="2"/>
            <w:vAlign w:val="center"/>
          </w:tcPr>
          <w:p w:rsidR="0058091E" w:rsidRPr="00F7339E" w:rsidRDefault="0058091E"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Элективный</w:t>
            </w:r>
          </w:p>
        </w:tc>
      </w:tr>
      <w:tr w:rsidR="0058091E" w:rsidRPr="00CC5B0D" w:rsidTr="00A02A86">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Уровень модуля</w:t>
            </w:r>
          </w:p>
        </w:tc>
        <w:tc>
          <w:tcPr>
            <w:tcW w:w="5998" w:type="dxa"/>
            <w:gridSpan w:val="2"/>
            <w:vAlign w:val="center"/>
          </w:tcPr>
          <w:p w:rsidR="0058091E" w:rsidRPr="00F7339E" w:rsidRDefault="0058091E"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Базовые дисциплины</w:t>
            </w:r>
          </w:p>
        </w:tc>
      </w:tr>
      <w:tr w:rsidR="0058091E" w:rsidRPr="00CC5B0D" w:rsidTr="00C12827">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gridSpan w:val="2"/>
          </w:tcPr>
          <w:p w:rsidR="0058091E" w:rsidRPr="00F7339E" w:rsidRDefault="0058091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7</w:t>
            </w:r>
          </w:p>
        </w:tc>
      </w:tr>
      <w:tr w:rsidR="0058091E" w:rsidRPr="00CC5B0D" w:rsidTr="00C12827">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998" w:type="dxa"/>
            <w:gridSpan w:val="2"/>
          </w:tcPr>
          <w:p w:rsidR="0058091E" w:rsidRPr="00F7339E" w:rsidRDefault="0058091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7</w:t>
            </w:r>
            <w:r w:rsidRPr="00F7339E">
              <w:rPr>
                <w:rFonts w:ascii="Times New Roman" w:eastAsia="Calibri" w:hAnsi="Times New Roman" w:cs="Times New Roman"/>
                <w:b/>
                <w:sz w:val="24"/>
                <w:szCs w:val="24"/>
                <w:lang w:val="en-US"/>
              </w:rPr>
              <w:t>/</w:t>
            </w:r>
            <w:r w:rsidRPr="00F7339E">
              <w:rPr>
                <w:rFonts w:ascii="Times New Roman" w:eastAsia="Calibri" w:hAnsi="Times New Roman" w:cs="Times New Roman"/>
                <w:b/>
                <w:sz w:val="24"/>
                <w:szCs w:val="24"/>
              </w:rPr>
              <w:t>11</w:t>
            </w:r>
          </w:p>
        </w:tc>
      </w:tr>
      <w:tr w:rsidR="0058091E" w:rsidRPr="00CC5B0D" w:rsidTr="00C12827">
        <w:tc>
          <w:tcPr>
            <w:tcW w:w="3650" w:type="dxa"/>
          </w:tcPr>
          <w:p w:rsidR="0058091E" w:rsidRPr="00CC5B0D" w:rsidRDefault="0058091E" w:rsidP="00A02A86">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Форма и виды учебных занятий/количество кредитов РК:</w:t>
            </w:r>
          </w:p>
        </w:tc>
        <w:tc>
          <w:tcPr>
            <w:tcW w:w="5998" w:type="dxa"/>
            <w:gridSpan w:val="2"/>
          </w:tcPr>
          <w:p w:rsidR="0058091E" w:rsidRPr="00F7339E" w:rsidRDefault="0058091E" w:rsidP="00114D1A">
            <w:pPr>
              <w:spacing w:after="0" w:line="240" w:lineRule="auto"/>
              <w:jc w:val="both"/>
              <w:rPr>
                <w:rFonts w:ascii="Times New Roman" w:eastAsia="Calibri" w:hAnsi="Times New Roman" w:cs="Times New Roman"/>
                <w:b/>
                <w:sz w:val="24"/>
                <w:szCs w:val="24"/>
              </w:rPr>
            </w:pPr>
            <w:proofErr w:type="spellStart"/>
            <w:r w:rsidRPr="00F7339E">
              <w:rPr>
                <w:rFonts w:ascii="Times New Roman" w:eastAsia="Calibri" w:hAnsi="Times New Roman" w:cs="Times New Roman"/>
                <w:b/>
                <w:sz w:val="24"/>
                <w:szCs w:val="24"/>
              </w:rPr>
              <w:t>Лехтмец</w:t>
            </w:r>
            <w:proofErr w:type="spellEnd"/>
            <w:r w:rsidRPr="00F7339E">
              <w:rPr>
                <w:rFonts w:ascii="Times New Roman" w:eastAsia="Calibri" w:hAnsi="Times New Roman" w:cs="Times New Roman"/>
                <w:b/>
                <w:sz w:val="24"/>
                <w:szCs w:val="24"/>
              </w:rPr>
              <w:t xml:space="preserve"> Владимир Леонтьевич</w:t>
            </w:r>
          </w:p>
          <w:p w:rsidR="0058091E" w:rsidRPr="00F7339E" w:rsidRDefault="0058091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Мусин Динислям Кариевич</w:t>
            </w:r>
          </w:p>
        </w:tc>
      </w:tr>
      <w:tr w:rsidR="0058091E" w:rsidRPr="00CC5B0D" w:rsidTr="00C12827">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Преподаватель/преподаватели: </w:t>
            </w:r>
          </w:p>
        </w:tc>
        <w:tc>
          <w:tcPr>
            <w:tcW w:w="5998" w:type="dxa"/>
            <w:gridSpan w:val="2"/>
          </w:tcPr>
          <w:p w:rsidR="0058091E" w:rsidRPr="00F7339E" w:rsidRDefault="0058091E"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Лекции-45, практические-60, СРСП-66, СРС-144</w:t>
            </w:r>
          </w:p>
        </w:tc>
      </w:tr>
      <w:tr w:rsidR="0058091E" w:rsidRPr="00CC5B0D" w:rsidTr="00C12827">
        <w:tc>
          <w:tcPr>
            <w:tcW w:w="3650" w:type="dxa"/>
          </w:tcPr>
          <w:p w:rsidR="0058091E" w:rsidRPr="00CC5B0D" w:rsidRDefault="0058091E"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gridSpan w:val="2"/>
          </w:tcPr>
          <w:p w:rsidR="0058091E" w:rsidRPr="00F7339E" w:rsidRDefault="0058091E"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Теоретические основы литейного производства</w:t>
            </w:r>
          </w:p>
          <w:p w:rsidR="0058091E" w:rsidRPr="00F7339E" w:rsidRDefault="0058091E"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Печи литейных цехов</w:t>
            </w:r>
          </w:p>
        </w:tc>
      </w:tr>
      <w:tr w:rsidR="00C60E4B" w:rsidRPr="00CC5B0D" w:rsidTr="00A02A86">
        <w:tc>
          <w:tcPr>
            <w:tcW w:w="9648" w:type="dxa"/>
            <w:gridSpan w:val="3"/>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BB0546" w:rsidRPr="00CC5B0D" w:rsidTr="00C12827">
        <w:tc>
          <w:tcPr>
            <w:tcW w:w="9648" w:type="dxa"/>
            <w:gridSpan w:val="3"/>
          </w:tcPr>
          <w:p w:rsidR="0058091E" w:rsidRPr="00F7339E" w:rsidRDefault="0058091E" w:rsidP="005809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F7339E">
              <w:rPr>
                <w:rFonts w:ascii="Times New Roman" w:eastAsia="Calibri" w:hAnsi="Times New Roman" w:cs="Times New Roman"/>
                <w:sz w:val="24"/>
                <w:szCs w:val="24"/>
              </w:rPr>
              <w:t xml:space="preserve">асширить профессиональный кругозор студентов, ознакомив их с перспективными процессами в литейном производстве, такими как литье по газифицирующим моделям в </w:t>
            </w:r>
            <w:proofErr w:type="spellStart"/>
            <w:r w:rsidRPr="00F7339E">
              <w:rPr>
                <w:rFonts w:ascii="Times New Roman" w:eastAsia="Calibri" w:hAnsi="Times New Roman" w:cs="Times New Roman"/>
                <w:sz w:val="24"/>
                <w:szCs w:val="24"/>
              </w:rPr>
              <w:t>вакуумированные</w:t>
            </w:r>
            <w:proofErr w:type="spellEnd"/>
            <w:r w:rsidRPr="00F7339E">
              <w:rPr>
                <w:rFonts w:ascii="Times New Roman" w:eastAsia="Calibri" w:hAnsi="Times New Roman" w:cs="Times New Roman"/>
                <w:sz w:val="24"/>
                <w:szCs w:val="24"/>
              </w:rPr>
              <w:t xml:space="preserve"> формы, получение отливок в формах из металлического песка в магнитном поле, изготовление форм воздушн</w:t>
            </w:r>
            <w:proofErr w:type="gramStart"/>
            <w:r w:rsidRPr="00F7339E">
              <w:rPr>
                <w:rFonts w:ascii="Times New Roman" w:eastAsia="Calibri" w:hAnsi="Times New Roman" w:cs="Times New Roman"/>
                <w:sz w:val="24"/>
                <w:szCs w:val="24"/>
              </w:rPr>
              <w:t>о-</w:t>
            </w:r>
            <w:proofErr w:type="gramEnd"/>
            <w:r w:rsidRPr="00F7339E">
              <w:rPr>
                <w:rFonts w:ascii="Times New Roman" w:eastAsia="Calibri" w:hAnsi="Times New Roman" w:cs="Times New Roman"/>
                <w:sz w:val="24"/>
                <w:szCs w:val="24"/>
              </w:rPr>
              <w:t xml:space="preserve"> и </w:t>
            </w:r>
            <w:proofErr w:type="spellStart"/>
            <w:r w:rsidRPr="00F7339E">
              <w:rPr>
                <w:rFonts w:ascii="Times New Roman" w:eastAsia="Calibri" w:hAnsi="Times New Roman" w:cs="Times New Roman"/>
                <w:sz w:val="24"/>
                <w:szCs w:val="24"/>
              </w:rPr>
              <w:t>газоимпульсным</w:t>
            </w:r>
            <w:proofErr w:type="spellEnd"/>
            <w:r w:rsidRPr="00F7339E">
              <w:rPr>
                <w:rFonts w:ascii="Times New Roman" w:eastAsia="Calibri" w:hAnsi="Times New Roman" w:cs="Times New Roman"/>
                <w:sz w:val="24"/>
                <w:szCs w:val="24"/>
              </w:rPr>
              <w:t xml:space="preserve"> методами.</w:t>
            </w:r>
          </w:p>
          <w:p w:rsidR="00BB0546" w:rsidRPr="00CC5B0D" w:rsidRDefault="0058091E" w:rsidP="0058091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w:t>
            </w:r>
            <w:r w:rsidRPr="00F7339E">
              <w:rPr>
                <w:rFonts w:ascii="Times New Roman" w:eastAsia="Calibri" w:hAnsi="Times New Roman" w:cs="Times New Roman"/>
                <w:sz w:val="24"/>
                <w:szCs w:val="24"/>
              </w:rPr>
              <w:t>знакомление студентов с теоретическими и практическими знаниями в вопросах, связанных с процессом проектирования литейных цехов и заводов.</w:t>
            </w:r>
          </w:p>
        </w:tc>
      </w:tr>
      <w:tr w:rsidR="00C60E4B" w:rsidRPr="00CC5B0D" w:rsidTr="00A02A86">
        <w:tc>
          <w:tcPr>
            <w:tcW w:w="9648" w:type="dxa"/>
            <w:gridSpan w:val="3"/>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Содержание модуля:</w:t>
            </w:r>
          </w:p>
        </w:tc>
      </w:tr>
      <w:tr w:rsidR="00BB0546" w:rsidRPr="00CC5B0D" w:rsidTr="00C12827">
        <w:tc>
          <w:tcPr>
            <w:tcW w:w="9648" w:type="dxa"/>
            <w:gridSpan w:val="3"/>
          </w:tcPr>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Рассмотрены условия технологичности литых изделий, этапы разработки технологического процесса изготовления отливки импульсным методом, в магнитном поле, вакуумно-пленочной формовки и др. Рассмотрены конструкции литниковых систем, методика расчета элементов литниковой системы. Подробно изучена технология изготовления литейных форм при перечисленных способах отливки.</w:t>
            </w:r>
          </w:p>
          <w:p w:rsidR="00BB0546" w:rsidRPr="00CC5B0D" w:rsidRDefault="0058091E" w:rsidP="0058091E">
            <w:pPr>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Дана классификация литейных цехов, проведен состав производственных и вспомогательных отделений. Подробно рассмотрены стадии проектирования, дано обоснование выбора места для строительства заводов и цехов. Рассмотрены возможные режимы работы литейных цехов и фонды времени. Подробно рассмотрена методика проектирования вспомогательных служб цеха, транспортная часть проекта. Рассмотрены специфические особенности проектирования цехов специальных видов литья.</w:t>
            </w:r>
          </w:p>
        </w:tc>
      </w:tr>
      <w:tr w:rsidR="00BB0546" w:rsidRPr="00CC5B0D" w:rsidTr="00C12827">
        <w:tc>
          <w:tcPr>
            <w:tcW w:w="9648" w:type="dxa"/>
            <w:gridSpan w:val="3"/>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lang w:val="kk-KZ"/>
              </w:rPr>
              <w:t>Знания и умения:</w:t>
            </w:r>
          </w:p>
        </w:tc>
      </w:tr>
      <w:tr w:rsidR="00BB0546" w:rsidRPr="00CC5B0D" w:rsidTr="00C12827">
        <w:tc>
          <w:tcPr>
            <w:tcW w:w="9648" w:type="dxa"/>
            <w:gridSpan w:val="3"/>
          </w:tcPr>
          <w:p w:rsidR="0058091E" w:rsidRPr="00F7339E" w:rsidRDefault="0058091E" w:rsidP="0058091E">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sz w:val="24"/>
                <w:szCs w:val="24"/>
              </w:rPr>
              <w:t xml:space="preserve">Студент (бакалавр) должен </w:t>
            </w:r>
            <w:r w:rsidRPr="00F7339E">
              <w:rPr>
                <w:rFonts w:ascii="Times New Roman" w:eastAsia="Calibri" w:hAnsi="Times New Roman" w:cs="Times New Roman"/>
                <w:b/>
                <w:sz w:val="24"/>
                <w:szCs w:val="24"/>
              </w:rPr>
              <w:t>знать:</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особенности формовки в песчаных формах;</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технологию заливки и охлаждения форм;</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физико-химические процессы, протекающие в плавильных агрегатах при плавке чугуна, стали, сплавов цветных металлов;</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методику выбора и расчета основного и вспомогательного оборудования литейных цехов;</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основы строительного дела.</w:t>
            </w:r>
          </w:p>
          <w:p w:rsidR="0058091E" w:rsidRPr="00F7339E" w:rsidRDefault="0058091E" w:rsidP="0058091E">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sz w:val="24"/>
                <w:szCs w:val="24"/>
              </w:rPr>
              <w:t xml:space="preserve">Студент (бакалавр) должен </w:t>
            </w:r>
            <w:r w:rsidRPr="00F7339E">
              <w:rPr>
                <w:rFonts w:ascii="Times New Roman" w:eastAsia="Calibri" w:hAnsi="Times New Roman" w:cs="Times New Roman"/>
                <w:b/>
                <w:sz w:val="24"/>
                <w:szCs w:val="24"/>
              </w:rPr>
              <w:t>уметь:</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рассчитать узкое (поперечное) сечение элементов литниково-питающей системы,</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определять геометрические параметры прибылей;</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 практически </w:t>
            </w:r>
            <w:proofErr w:type="spellStart"/>
            <w:r w:rsidRPr="00F7339E">
              <w:rPr>
                <w:rFonts w:ascii="Times New Roman" w:eastAsia="Calibri" w:hAnsi="Times New Roman" w:cs="Times New Roman"/>
                <w:sz w:val="24"/>
                <w:szCs w:val="24"/>
              </w:rPr>
              <w:t>заформовать</w:t>
            </w:r>
            <w:proofErr w:type="spellEnd"/>
            <w:r w:rsidRPr="00F7339E">
              <w:rPr>
                <w:rFonts w:ascii="Times New Roman" w:eastAsia="Calibri" w:hAnsi="Times New Roman" w:cs="Times New Roman"/>
                <w:sz w:val="24"/>
                <w:szCs w:val="24"/>
              </w:rPr>
              <w:t xml:space="preserve"> и изготовить отливку любой конфигурации;</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работать с технологическим оборудованием для определения механических и технологических свойств формовочных смесей;</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lastRenderedPageBreak/>
              <w:t>- на основе выбранного оборудования компоновать литейные линии и участки;</w:t>
            </w:r>
          </w:p>
          <w:p w:rsidR="00BB0546" w:rsidRPr="00CC5B0D" w:rsidRDefault="0058091E" w:rsidP="0058091E">
            <w:pPr>
              <w:spacing w:after="0" w:line="240" w:lineRule="auto"/>
              <w:jc w:val="both"/>
              <w:rPr>
                <w:rFonts w:ascii="Times New Roman" w:hAnsi="Times New Roman" w:cs="Times New Roman"/>
                <w:b/>
                <w:sz w:val="24"/>
                <w:szCs w:val="24"/>
                <w:lang w:val="kk-KZ"/>
              </w:rPr>
            </w:pPr>
            <w:r w:rsidRPr="00F7339E">
              <w:rPr>
                <w:rFonts w:ascii="Times New Roman" w:eastAsia="Calibri" w:hAnsi="Times New Roman" w:cs="Times New Roman"/>
                <w:sz w:val="24"/>
                <w:szCs w:val="24"/>
              </w:rPr>
              <w:t>- приобрести практические навыки в проектировании литейных цехов.</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Результаты обучения (ключевые компетенции):</w:t>
            </w:r>
          </w:p>
        </w:tc>
        <w:tc>
          <w:tcPr>
            <w:tcW w:w="5998" w:type="dxa"/>
            <w:gridSpan w:val="2"/>
          </w:tcPr>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иметь представление о классификации механизмов, узлов и деталей; о методах теории подобия и размерностей, классических измерительных системах, о теории выборочного контроля; об организации баз данных, объектах и атрибутах, схемах и подсистемах, системах управления</w:t>
            </w:r>
          </w:p>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знать основы проектирования механизмов, технологических процессов, стадии их разработки; классификацию механических, теплотехнических и электрических измерений; методы и средства измерений и контроля механических, теплотехнических и электрических величин; организационные, научные и методические основы машиностроительного производства</w:t>
            </w:r>
            <w:r>
              <w:rPr>
                <w:rFonts w:ascii="Times New Roman" w:eastAsia="Calibri" w:hAnsi="Times New Roman" w:cs="Times New Roman"/>
                <w:sz w:val="24"/>
                <w:szCs w:val="24"/>
              </w:rPr>
              <w:t>.</w:t>
            </w:r>
          </w:p>
          <w:p w:rsidR="00BB0546" w:rsidRPr="00CC5B0D" w:rsidRDefault="000B459C" w:rsidP="000B459C">
            <w:pPr>
              <w:spacing w:after="0" w:line="240" w:lineRule="auto"/>
              <w:jc w:val="both"/>
              <w:rPr>
                <w:rFonts w:ascii="Times New Roman" w:hAnsi="Times New Roman" w:cs="Times New Roman"/>
                <w:sz w:val="24"/>
                <w:szCs w:val="24"/>
              </w:rPr>
            </w:pPr>
            <w:r w:rsidRPr="000B459C">
              <w:rPr>
                <w:rFonts w:ascii="Times New Roman" w:eastAsia="Calibri" w:hAnsi="Times New Roman" w:cs="Times New Roman"/>
                <w:sz w:val="24"/>
                <w:szCs w:val="24"/>
              </w:rPr>
              <w:t>Выпускник должен владеть навыками работы на машиностроительном оборудовании;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w:t>
            </w:r>
            <w:r>
              <w:rPr>
                <w:rFonts w:ascii="Times New Roman" w:eastAsia="Calibri" w:hAnsi="Times New Roman" w:cs="Times New Roman"/>
                <w:sz w:val="24"/>
                <w:szCs w:val="24"/>
              </w:rPr>
              <w:t>.</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Формы итогового контроля:</w:t>
            </w:r>
          </w:p>
        </w:tc>
        <w:tc>
          <w:tcPr>
            <w:tcW w:w="5998" w:type="dxa"/>
            <w:gridSpan w:val="2"/>
          </w:tcPr>
          <w:p w:rsidR="00BB0546" w:rsidRPr="00CC5B0D"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r w:rsidR="0058091E">
              <w:rPr>
                <w:rFonts w:ascii="Times New Roman" w:hAnsi="Times New Roman" w:cs="Times New Roman"/>
                <w:sz w:val="24"/>
                <w:szCs w:val="24"/>
              </w:rPr>
              <w:t>, курсовая работа</w:t>
            </w:r>
          </w:p>
        </w:tc>
      </w:tr>
      <w:tr w:rsidR="00BB0546" w:rsidRPr="00CC5B0D" w:rsidTr="00C12827">
        <w:tc>
          <w:tcPr>
            <w:tcW w:w="3650" w:type="dxa"/>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gridSpan w:val="2"/>
          </w:tcPr>
          <w:p w:rsidR="00BB0546" w:rsidRPr="00CC5B0D" w:rsidRDefault="00CE4D75"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лабораторные работы, сдать два рубежных контроля и получить положительную о</w:t>
            </w:r>
            <w:r w:rsidR="00521D76">
              <w:rPr>
                <w:rFonts w:ascii="Times New Roman" w:hAnsi="Times New Roman" w:cs="Times New Roman"/>
                <w:sz w:val="24"/>
                <w:szCs w:val="24"/>
              </w:rPr>
              <w:t>ценку более 50(20б) на экзамене.</w:t>
            </w:r>
          </w:p>
        </w:tc>
      </w:tr>
      <w:tr w:rsidR="00CE4D75" w:rsidRPr="00CC5B0D" w:rsidTr="00C12827">
        <w:tc>
          <w:tcPr>
            <w:tcW w:w="3650" w:type="dxa"/>
          </w:tcPr>
          <w:p w:rsidR="00CE4D75" w:rsidRPr="00CC5B0D" w:rsidRDefault="00CE4D75"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Используемые технические и электронные средства:</w:t>
            </w:r>
          </w:p>
        </w:tc>
        <w:tc>
          <w:tcPr>
            <w:tcW w:w="5998" w:type="dxa"/>
            <w:gridSpan w:val="2"/>
          </w:tcPr>
          <w:p w:rsidR="00CE4D75" w:rsidRPr="00CC5B0D" w:rsidRDefault="00CE4D75" w:rsidP="00521D76">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 xml:space="preserve">Видеопроектор, </w:t>
            </w:r>
            <w:proofErr w:type="gramStart"/>
            <w:r w:rsidR="00521D76">
              <w:rPr>
                <w:rFonts w:ascii="Times New Roman" w:hAnsi="Times New Roman" w:cs="Times New Roman"/>
                <w:sz w:val="24"/>
                <w:szCs w:val="24"/>
              </w:rPr>
              <w:t>слайд-лекции</w:t>
            </w:r>
            <w:proofErr w:type="gramEnd"/>
            <w:r w:rsidR="00521D76">
              <w:rPr>
                <w:rFonts w:ascii="Times New Roman" w:hAnsi="Times New Roman" w:cs="Times New Roman"/>
                <w:sz w:val="24"/>
                <w:szCs w:val="24"/>
              </w:rPr>
              <w:t>, карточки</w:t>
            </w:r>
          </w:p>
        </w:tc>
      </w:tr>
      <w:tr w:rsidR="00CE4D75" w:rsidRPr="00CC5B0D" w:rsidTr="00C12827">
        <w:tc>
          <w:tcPr>
            <w:tcW w:w="3650" w:type="dxa"/>
          </w:tcPr>
          <w:p w:rsidR="00CE4D75" w:rsidRPr="00CC5B0D" w:rsidRDefault="00CE4D75"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gridSpan w:val="2"/>
          </w:tcPr>
          <w:p w:rsidR="00CE4D75" w:rsidRPr="00CC5B0D" w:rsidRDefault="005449F1" w:rsidP="00544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w:t>
            </w:r>
            <w:r w:rsidR="00521D76">
              <w:rPr>
                <w:rFonts w:ascii="Times New Roman" w:hAnsi="Times New Roman" w:cs="Times New Roman"/>
                <w:sz w:val="24"/>
                <w:szCs w:val="24"/>
              </w:rPr>
              <w:t>указ</w:t>
            </w:r>
            <w:r>
              <w:rPr>
                <w:rFonts w:ascii="Times New Roman" w:hAnsi="Times New Roman" w:cs="Times New Roman"/>
                <w:sz w:val="24"/>
                <w:szCs w:val="24"/>
              </w:rPr>
              <w:t>ания</w:t>
            </w:r>
            <w:r w:rsidR="00521D76">
              <w:rPr>
                <w:rFonts w:ascii="Times New Roman" w:hAnsi="Times New Roman" w:cs="Times New Roman"/>
                <w:sz w:val="24"/>
                <w:szCs w:val="24"/>
              </w:rPr>
              <w:t xml:space="preserve"> для практических </w:t>
            </w:r>
            <w:r w:rsidR="00CE4D75" w:rsidRPr="00CC5B0D">
              <w:rPr>
                <w:rFonts w:ascii="Times New Roman" w:hAnsi="Times New Roman" w:cs="Times New Roman"/>
                <w:sz w:val="24"/>
                <w:szCs w:val="24"/>
              </w:rPr>
              <w:t>ра</w:t>
            </w:r>
            <w:r w:rsidR="00521D76">
              <w:rPr>
                <w:rFonts w:ascii="Times New Roman" w:hAnsi="Times New Roman" w:cs="Times New Roman"/>
                <w:sz w:val="24"/>
                <w:szCs w:val="24"/>
              </w:rPr>
              <w:t>бот.</w:t>
            </w:r>
          </w:p>
        </w:tc>
      </w:tr>
      <w:tr w:rsidR="00BB0546" w:rsidRPr="00CC5B0D" w:rsidTr="00C12827">
        <w:tc>
          <w:tcPr>
            <w:tcW w:w="9648" w:type="dxa"/>
            <w:gridSpan w:val="3"/>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Литература:</w:t>
            </w:r>
          </w:p>
        </w:tc>
      </w:tr>
      <w:tr w:rsidR="00BB0546" w:rsidRPr="00CC5B0D" w:rsidTr="00C12827">
        <w:tc>
          <w:tcPr>
            <w:tcW w:w="9648" w:type="dxa"/>
            <w:gridSpan w:val="3"/>
          </w:tcPr>
          <w:p w:rsidR="00BB0546" w:rsidRPr="00CC5B0D" w:rsidRDefault="00BB0546" w:rsidP="000F6809">
            <w:pPr>
              <w:pStyle w:val="a4"/>
              <w:tabs>
                <w:tab w:val="left" w:pos="391"/>
              </w:tabs>
              <w:spacing w:after="0" w:line="240" w:lineRule="auto"/>
              <w:ind w:left="0"/>
              <w:jc w:val="center"/>
              <w:rPr>
                <w:rFonts w:ascii="Times New Roman" w:hAnsi="Times New Roman" w:cs="Times New Roman"/>
                <w:b/>
                <w:bCs/>
                <w:sz w:val="24"/>
                <w:szCs w:val="24"/>
              </w:rPr>
            </w:pPr>
            <w:r w:rsidRPr="00CC5B0D">
              <w:rPr>
                <w:rFonts w:ascii="Times New Roman" w:hAnsi="Times New Roman" w:cs="Times New Roman"/>
                <w:b/>
                <w:bCs/>
                <w:sz w:val="24"/>
                <w:szCs w:val="24"/>
              </w:rPr>
              <w:t xml:space="preserve">Основная </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1. </w:t>
            </w:r>
            <w:proofErr w:type="spellStart"/>
            <w:r w:rsidRPr="00F7339E">
              <w:rPr>
                <w:rFonts w:ascii="Times New Roman" w:eastAsia="Calibri" w:hAnsi="Times New Roman" w:cs="Times New Roman"/>
                <w:sz w:val="24"/>
                <w:szCs w:val="24"/>
              </w:rPr>
              <w:t>Фанталов</w:t>
            </w:r>
            <w:proofErr w:type="spellEnd"/>
            <w:r w:rsidRPr="00F7339E">
              <w:rPr>
                <w:rFonts w:ascii="Times New Roman" w:eastAsia="Calibri" w:hAnsi="Times New Roman" w:cs="Times New Roman"/>
                <w:sz w:val="24"/>
                <w:szCs w:val="24"/>
              </w:rPr>
              <w:t xml:space="preserve"> Л.И., </w:t>
            </w:r>
            <w:proofErr w:type="spellStart"/>
            <w:r w:rsidRPr="00F7339E">
              <w:rPr>
                <w:rFonts w:ascii="Times New Roman" w:eastAsia="Calibri" w:hAnsi="Times New Roman" w:cs="Times New Roman"/>
                <w:sz w:val="24"/>
                <w:szCs w:val="24"/>
              </w:rPr>
              <w:t>Кнорре</w:t>
            </w:r>
            <w:proofErr w:type="spellEnd"/>
            <w:r w:rsidRPr="00F7339E">
              <w:rPr>
                <w:rFonts w:ascii="Times New Roman" w:eastAsia="Calibri" w:hAnsi="Times New Roman" w:cs="Times New Roman"/>
                <w:sz w:val="24"/>
                <w:szCs w:val="24"/>
              </w:rPr>
              <w:t xml:space="preserve"> В.В. и др. Основы проектирования литейных цехов и заводов – М.: Машиностроение, 1997. – 451 с.</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2. Логинов И.З. </w:t>
            </w:r>
            <w:proofErr w:type="spellStart"/>
            <w:r w:rsidRPr="00F7339E">
              <w:rPr>
                <w:rFonts w:ascii="Times New Roman" w:eastAsia="Calibri" w:hAnsi="Times New Roman" w:cs="Times New Roman"/>
                <w:sz w:val="24"/>
                <w:szCs w:val="24"/>
              </w:rPr>
              <w:t>Проеткирование</w:t>
            </w:r>
            <w:proofErr w:type="spellEnd"/>
            <w:r w:rsidRPr="00F7339E">
              <w:rPr>
                <w:rFonts w:ascii="Times New Roman" w:eastAsia="Calibri" w:hAnsi="Times New Roman" w:cs="Times New Roman"/>
                <w:sz w:val="24"/>
                <w:szCs w:val="24"/>
              </w:rPr>
              <w:t xml:space="preserve"> литейных цехов –</w:t>
            </w:r>
            <w:r>
              <w:rPr>
                <w:rFonts w:ascii="Times New Roman" w:eastAsia="Calibri" w:hAnsi="Times New Roman" w:cs="Times New Roman"/>
                <w:sz w:val="24"/>
                <w:szCs w:val="24"/>
              </w:rPr>
              <w:t xml:space="preserve"> Минск: </w:t>
            </w:r>
            <w:proofErr w:type="spellStart"/>
            <w:r>
              <w:rPr>
                <w:rFonts w:ascii="Times New Roman" w:eastAsia="Calibri" w:hAnsi="Times New Roman" w:cs="Times New Roman"/>
                <w:sz w:val="24"/>
                <w:szCs w:val="24"/>
              </w:rPr>
              <w:t>Вышейшая</w:t>
            </w:r>
            <w:proofErr w:type="spellEnd"/>
            <w:r>
              <w:rPr>
                <w:rFonts w:ascii="Times New Roman" w:eastAsia="Calibri" w:hAnsi="Times New Roman" w:cs="Times New Roman"/>
                <w:sz w:val="24"/>
                <w:szCs w:val="24"/>
              </w:rPr>
              <w:t xml:space="preserve"> школа, 1985. –</w:t>
            </w:r>
            <w:r w:rsidRPr="00F7339E">
              <w:rPr>
                <w:rFonts w:ascii="Times New Roman" w:eastAsia="Calibri" w:hAnsi="Times New Roman" w:cs="Times New Roman"/>
                <w:sz w:val="24"/>
                <w:szCs w:val="24"/>
              </w:rPr>
              <w:t>512 с.</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3. </w:t>
            </w:r>
            <w:proofErr w:type="spellStart"/>
            <w:r w:rsidRPr="00F7339E">
              <w:rPr>
                <w:rFonts w:ascii="Times New Roman" w:eastAsia="Calibri" w:hAnsi="Times New Roman" w:cs="Times New Roman"/>
                <w:sz w:val="24"/>
                <w:szCs w:val="24"/>
              </w:rPr>
              <w:t>Шестопал</w:t>
            </w:r>
            <w:proofErr w:type="spellEnd"/>
            <w:r w:rsidRPr="00F7339E">
              <w:rPr>
                <w:rFonts w:ascii="Times New Roman" w:eastAsia="Calibri" w:hAnsi="Times New Roman" w:cs="Times New Roman"/>
                <w:sz w:val="24"/>
                <w:szCs w:val="24"/>
              </w:rPr>
              <w:t xml:space="preserve"> В.М. Проектирование машиностроительных заводов и цехов. Том 2 – М.: Машиностроение, 1998. – 256 с.</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4. </w:t>
            </w:r>
            <w:proofErr w:type="spellStart"/>
            <w:r w:rsidRPr="00F7339E">
              <w:rPr>
                <w:rFonts w:ascii="Times New Roman" w:eastAsia="Calibri" w:hAnsi="Times New Roman" w:cs="Times New Roman"/>
                <w:sz w:val="24"/>
                <w:szCs w:val="24"/>
              </w:rPr>
              <w:t>Шестопал</w:t>
            </w:r>
            <w:proofErr w:type="spellEnd"/>
            <w:r w:rsidRPr="00F7339E">
              <w:rPr>
                <w:rFonts w:ascii="Times New Roman" w:eastAsia="Calibri" w:hAnsi="Times New Roman" w:cs="Times New Roman"/>
                <w:sz w:val="24"/>
                <w:szCs w:val="24"/>
              </w:rPr>
              <w:t xml:space="preserve"> В.М. Специализация и проектирование литейных цехов и заводов – М.: Машиностроение, 1987. – 564 с.</w:t>
            </w:r>
          </w:p>
          <w:p w:rsidR="0058091E" w:rsidRPr="00F7339E" w:rsidRDefault="0058091E" w:rsidP="005809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ФанталовЛ.И.</w:t>
            </w:r>
            <w:r w:rsidRPr="00F7339E">
              <w:rPr>
                <w:rFonts w:ascii="Times New Roman" w:eastAsia="Calibri" w:hAnsi="Times New Roman" w:cs="Times New Roman"/>
                <w:sz w:val="24"/>
                <w:szCs w:val="24"/>
              </w:rPr>
              <w:t>Основы</w:t>
            </w:r>
            <w:proofErr w:type="spellEnd"/>
            <w:r w:rsidRPr="00F7339E">
              <w:rPr>
                <w:rFonts w:ascii="Times New Roman" w:eastAsia="Calibri" w:hAnsi="Times New Roman" w:cs="Times New Roman"/>
                <w:sz w:val="24"/>
                <w:szCs w:val="24"/>
              </w:rPr>
              <w:t xml:space="preserve"> прое</w:t>
            </w:r>
            <w:r>
              <w:rPr>
                <w:rFonts w:ascii="Times New Roman" w:eastAsia="Calibri" w:hAnsi="Times New Roman" w:cs="Times New Roman"/>
                <w:sz w:val="24"/>
                <w:szCs w:val="24"/>
              </w:rPr>
              <w:t>ктирования литейных цехов–</w:t>
            </w:r>
            <w:proofErr w:type="spellStart"/>
            <w:r>
              <w:rPr>
                <w:rFonts w:ascii="Times New Roman" w:eastAsia="Calibri" w:hAnsi="Times New Roman" w:cs="Times New Roman"/>
                <w:sz w:val="24"/>
                <w:szCs w:val="24"/>
              </w:rPr>
              <w:t>М.</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ашиностроение</w:t>
            </w:r>
            <w:proofErr w:type="spellEnd"/>
            <w:r>
              <w:rPr>
                <w:rFonts w:ascii="Times New Roman" w:eastAsia="Calibri" w:hAnsi="Times New Roman" w:cs="Times New Roman"/>
                <w:sz w:val="24"/>
                <w:szCs w:val="24"/>
              </w:rPr>
              <w:t>, 996.–</w:t>
            </w:r>
            <w:r w:rsidRPr="00F7339E">
              <w:rPr>
                <w:rFonts w:ascii="Times New Roman" w:eastAsia="Calibri" w:hAnsi="Times New Roman" w:cs="Times New Roman"/>
                <w:sz w:val="24"/>
                <w:szCs w:val="24"/>
              </w:rPr>
              <w:t>354 с.</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6. Бугров Ф.И. и др. Справочные таблицы по проектированию литейных цехов – М.: Машиностроение, 2001. – 312 с.</w:t>
            </w:r>
          </w:p>
          <w:p w:rsidR="0058091E" w:rsidRPr="00F7339E" w:rsidRDefault="0058091E" w:rsidP="0058091E">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7. Орлов Г.М. Современные процессы уплотнения сырых песчано-глинистых форм // Литейное производство, 1983, №4, с.19-20.</w:t>
            </w:r>
          </w:p>
          <w:p w:rsidR="00BB0546" w:rsidRPr="00CC5B0D" w:rsidRDefault="0058091E" w:rsidP="0058091E">
            <w:pPr>
              <w:numPr>
                <w:ilvl w:val="0"/>
                <w:numId w:val="5"/>
              </w:numPr>
              <w:tabs>
                <w:tab w:val="left" w:pos="391"/>
                <w:tab w:val="left" w:pos="851"/>
              </w:tabs>
              <w:spacing w:after="0" w:line="240" w:lineRule="auto"/>
              <w:ind w:left="0" w:firstLine="0"/>
              <w:jc w:val="both"/>
              <w:rPr>
                <w:rFonts w:ascii="Times New Roman" w:hAnsi="Times New Roman" w:cs="Times New Roman"/>
                <w:sz w:val="24"/>
                <w:szCs w:val="24"/>
              </w:rPr>
            </w:pPr>
            <w:r w:rsidRPr="00F7339E">
              <w:rPr>
                <w:rFonts w:ascii="Times New Roman" w:eastAsia="Calibri" w:hAnsi="Times New Roman" w:cs="Times New Roman"/>
                <w:sz w:val="24"/>
                <w:szCs w:val="24"/>
              </w:rPr>
              <w:t xml:space="preserve">8. Егоров В.В., </w:t>
            </w:r>
            <w:proofErr w:type="spellStart"/>
            <w:r w:rsidRPr="00F7339E">
              <w:rPr>
                <w:rFonts w:ascii="Times New Roman" w:eastAsia="Calibri" w:hAnsi="Times New Roman" w:cs="Times New Roman"/>
                <w:sz w:val="24"/>
                <w:szCs w:val="24"/>
              </w:rPr>
              <w:t>Исагулов</w:t>
            </w:r>
            <w:proofErr w:type="spellEnd"/>
            <w:r w:rsidRPr="00F7339E">
              <w:rPr>
                <w:rFonts w:ascii="Times New Roman" w:eastAsia="Calibri" w:hAnsi="Times New Roman" w:cs="Times New Roman"/>
                <w:sz w:val="24"/>
                <w:szCs w:val="24"/>
              </w:rPr>
              <w:t xml:space="preserve"> А.З., Ботов А.П. Импульсная техника и технология в литейном производстве – М.: Машиностроение, 1993. – 156 с.</w:t>
            </w:r>
          </w:p>
        </w:tc>
      </w:tr>
      <w:tr w:rsidR="00BB0546" w:rsidRPr="00CC5B0D" w:rsidTr="00C12827">
        <w:tc>
          <w:tcPr>
            <w:tcW w:w="4824" w:type="dxa"/>
            <w:gridSpan w:val="2"/>
          </w:tcPr>
          <w:p w:rsidR="00BB0546" w:rsidRPr="00CC5B0D" w:rsidRDefault="00BB0546"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Дата обновления</w:t>
            </w:r>
          </w:p>
        </w:tc>
        <w:tc>
          <w:tcPr>
            <w:tcW w:w="4824" w:type="dxa"/>
          </w:tcPr>
          <w:p w:rsidR="00BB0546" w:rsidRPr="00314F50" w:rsidRDefault="00BB0546"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201</w:t>
            </w:r>
            <w:r w:rsidR="00314F50">
              <w:rPr>
                <w:rFonts w:ascii="Times New Roman" w:hAnsi="Times New Roman" w:cs="Times New Roman"/>
                <w:sz w:val="24"/>
                <w:szCs w:val="24"/>
              </w:rPr>
              <w:t>6</w:t>
            </w:r>
          </w:p>
        </w:tc>
      </w:tr>
    </w:tbl>
    <w:p w:rsidR="00BB0546" w:rsidRPr="00CC5B0D" w:rsidRDefault="00BB0546"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5998"/>
      </w:tblGrid>
      <w:tr w:rsidR="007C2D22" w:rsidRPr="00CC5B0D" w:rsidTr="00C12827">
        <w:tc>
          <w:tcPr>
            <w:tcW w:w="3650" w:type="dxa"/>
          </w:tcPr>
          <w:p w:rsidR="007C2D22" w:rsidRPr="0002367C" w:rsidRDefault="007C2D22" w:rsidP="000F6809">
            <w:pPr>
              <w:spacing w:after="0" w:line="240" w:lineRule="auto"/>
              <w:jc w:val="both"/>
              <w:rPr>
                <w:rFonts w:ascii="Times New Roman" w:hAnsi="Times New Roman" w:cs="Times New Roman"/>
                <w:b/>
                <w:sz w:val="24"/>
                <w:szCs w:val="24"/>
              </w:rPr>
            </w:pPr>
            <w:r w:rsidRPr="0002367C">
              <w:rPr>
                <w:rFonts w:ascii="Times New Roman" w:hAnsi="Times New Roman" w:cs="Times New Roman"/>
                <w:b/>
                <w:sz w:val="24"/>
                <w:szCs w:val="24"/>
              </w:rPr>
              <w:t>Наименование модуля:</w:t>
            </w:r>
          </w:p>
        </w:tc>
        <w:tc>
          <w:tcPr>
            <w:tcW w:w="5998" w:type="dxa"/>
          </w:tcPr>
          <w:p w:rsidR="007C2D22" w:rsidRPr="0002367C" w:rsidRDefault="007C2D22" w:rsidP="00114D1A">
            <w:pPr>
              <w:spacing w:after="0" w:line="240" w:lineRule="auto"/>
              <w:jc w:val="both"/>
              <w:rPr>
                <w:rFonts w:ascii="Times New Roman" w:eastAsia="Calibri" w:hAnsi="Times New Roman" w:cs="Times New Roman"/>
                <w:b/>
                <w:sz w:val="24"/>
                <w:szCs w:val="24"/>
              </w:rPr>
            </w:pPr>
            <w:r w:rsidRPr="0002367C">
              <w:rPr>
                <w:rFonts w:ascii="Times New Roman" w:eastAsia="Calibri" w:hAnsi="Times New Roman" w:cs="Times New Roman"/>
                <w:b/>
                <w:bCs/>
                <w:sz w:val="24"/>
                <w:szCs w:val="24"/>
                <w:lang w:val="en-US"/>
              </w:rPr>
              <w:t>M</w:t>
            </w:r>
            <w:r w:rsidRPr="0002367C">
              <w:rPr>
                <w:rFonts w:ascii="Times New Roman" w:eastAsia="Calibri" w:hAnsi="Times New Roman" w:cs="Times New Roman"/>
                <w:b/>
                <w:bCs/>
                <w:sz w:val="24"/>
                <w:szCs w:val="24"/>
              </w:rPr>
              <w:t>Р</w:t>
            </w:r>
            <w:r w:rsidRPr="0002367C">
              <w:rPr>
                <w:rFonts w:ascii="Times New Roman" w:eastAsia="Calibri" w:hAnsi="Times New Roman" w:cs="Times New Roman"/>
                <w:b/>
                <w:bCs/>
                <w:sz w:val="24"/>
                <w:szCs w:val="24"/>
                <w:lang w:val="en-US"/>
              </w:rPr>
              <w:t>LZ</w:t>
            </w:r>
            <w:r w:rsidRPr="0002367C">
              <w:rPr>
                <w:rFonts w:ascii="Times New Roman" w:eastAsia="Calibri" w:hAnsi="Times New Roman" w:cs="Times New Roman"/>
                <w:b/>
                <w:bCs/>
                <w:sz w:val="24"/>
                <w:szCs w:val="24"/>
              </w:rPr>
              <w:t xml:space="preserve">3205 </w:t>
            </w:r>
            <w:r w:rsidRPr="0002367C">
              <w:rPr>
                <w:rFonts w:ascii="Times New Roman" w:eastAsia="Calibri" w:hAnsi="Times New Roman" w:cs="Times New Roman"/>
                <w:b/>
                <w:bCs/>
                <w:sz w:val="24"/>
                <w:szCs w:val="24"/>
                <w:lang w:val="kk-KZ"/>
              </w:rPr>
              <w:t xml:space="preserve">Печи литейных цехов </w:t>
            </w:r>
          </w:p>
        </w:tc>
      </w:tr>
      <w:tr w:rsidR="007C2D22" w:rsidRPr="00CC5B0D" w:rsidTr="00C12827">
        <w:tc>
          <w:tcPr>
            <w:tcW w:w="3650" w:type="dxa"/>
          </w:tcPr>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tcPr>
          <w:p w:rsidR="007C2D22" w:rsidRPr="00F7339E" w:rsidRDefault="007C2D2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bCs/>
                <w:sz w:val="24"/>
                <w:szCs w:val="24"/>
              </w:rPr>
              <w:t>Р</w:t>
            </w:r>
            <w:r w:rsidRPr="00F7339E">
              <w:rPr>
                <w:rFonts w:ascii="Times New Roman" w:eastAsia="Calibri" w:hAnsi="Times New Roman" w:cs="Times New Roman"/>
                <w:b/>
                <w:bCs/>
                <w:sz w:val="24"/>
                <w:szCs w:val="24"/>
                <w:lang w:val="en-US"/>
              </w:rPr>
              <w:t>LZ</w:t>
            </w:r>
            <w:r w:rsidRPr="00F7339E">
              <w:rPr>
                <w:rFonts w:ascii="Times New Roman" w:eastAsia="Calibri" w:hAnsi="Times New Roman" w:cs="Times New Roman"/>
                <w:b/>
                <w:bCs/>
                <w:sz w:val="24"/>
                <w:szCs w:val="24"/>
              </w:rPr>
              <w:t xml:space="preserve">3205 </w:t>
            </w:r>
            <w:r w:rsidRPr="00F7339E">
              <w:rPr>
                <w:rFonts w:ascii="Times New Roman" w:eastAsia="Calibri" w:hAnsi="Times New Roman" w:cs="Times New Roman"/>
                <w:b/>
                <w:bCs/>
                <w:sz w:val="24"/>
                <w:szCs w:val="24"/>
                <w:lang w:val="kk-KZ"/>
              </w:rPr>
              <w:t>Печи литейных цехов</w:t>
            </w:r>
          </w:p>
        </w:tc>
      </w:tr>
      <w:tr w:rsidR="007C2D22" w:rsidRPr="00CC5B0D" w:rsidTr="00A02A86">
        <w:tc>
          <w:tcPr>
            <w:tcW w:w="3650" w:type="dxa"/>
          </w:tcPr>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Тип модуля:</w:t>
            </w:r>
          </w:p>
        </w:tc>
        <w:tc>
          <w:tcPr>
            <w:tcW w:w="5998" w:type="dxa"/>
            <w:vAlign w:val="center"/>
          </w:tcPr>
          <w:p w:rsidR="007C2D22" w:rsidRPr="00F7339E" w:rsidRDefault="007C2D22"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Элективный</w:t>
            </w:r>
          </w:p>
        </w:tc>
      </w:tr>
      <w:tr w:rsidR="007C2D22" w:rsidRPr="00CC5B0D" w:rsidTr="00A02A86">
        <w:tc>
          <w:tcPr>
            <w:tcW w:w="3650" w:type="dxa"/>
          </w:tcPr>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Уровень модуля</w:t>
            </w:r>
          </w:p>
        </w:tc>
        <w:tc>
          <w:tcPr>
            <w:tcW w:w="5998" w:type="dxa"/>
            <w:vAlign w:val="center"/>
          </w:tcPr>
          <w:p w:rsidR="007C2D22" w:rsidRPr="00F7339E" w:rsidRDefault="007C2D22"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Базовые дисциплины</w:t>
            </w:r>
          </w:p>
        </w:tc>
      </w:tr>
      <w:tr w:rsidR="007C2D22" w:rsidRPr="00CC5B0D" w:rsidTr="00C12827">
        <w:tc>
          <w:tcPr>
            <w:tcW w:w="3650" w:type="dxa"/>
          </w:tcPr>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tcPr>
          <w:p w:rsidR="007C2D22" w:rsidRPr="00F7339E" w:rsidRDefault="007C2D2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6</w:t>
            </w:r>
          </w:p>
        </w:tc>
      </w:tr>
      <w:tr w:rsidR="007C2D22" w:rsidRPr="00CC5B0D" w:rsidTr="00C12827">
        <w:tc>
          <w:tcPr>
            <w:tcW w:w="3650" w:type="dxa"/>
          </w:tcPr>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998" w:type="dxa"/>
          </w:tcPr>
          <w:p w:rsidR="007C2D22" w:rsidRPr="00F7339E" w:rsidRDefault="007C2D2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2</w:t>
            </w:r>
            <w:r w:rsidRPr="00F7339E">
              <w:rPr>
                <w:rFonts w:ascii="Times New Roman" w:eastAsia="Calibri" w:hAnsi="Times New Roman" w:cs="Times New Roman"/>
                <w:b/>
                <w:sz w:val="24"/>
                <w:szCs w:val="24"/>
                <w:lang w:val="en-US"/>
              </w:rPr>
              <w:t>/</w:t>
            </w:r>
            <w:r w:rsidRPr="00F7339E">
              <w:rPr>
                <w:rFonts w:ascii="Times New Roman" w:eastAsia="Calibri" w:hAnsi="Times New Roman" w:cs="Times New Roman"/>
                <w:b/>
                <w:sz w:val="24"/>
                <w:szCs w:val="24"/>
              </w:rPr>
              <w:t>3</w:t>
            </w:r>
          </w:p>
        </w:tc>
      </w:tr>
      <w:tr w:rsidR="007C2D22" w:rsidRPr="00CC5B0D" w:rsidTr="00C12827">
        <w:tc>
          <w:tcPr>
            <w:tcW w:w="3650" w:type="dxa"/>
          </w:tcPr>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Форма и виды учебных занятий:</w:t>
            </w:r>
          </w:p>
        </w:tc>
        <w:tc>
          <w:tcPr>
            <w:tcW w:w="5998" w:type="dxa"/>
          </w:tcPr>
          <w:p w:rsidR="007C2D22" w:rsidRPr="00F7339E" w:rsidRDefault="007C2D2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Мусин Динислям Кариевич</w:t>
            </w:r>
          </w:p>
        </w:tc>
      </w:tr>
      <w:tr w:rsidR="007C2D22" w:rsidRPr="00CC5B0D" w:rsidTr="00C12827">
        <w:tc>
          <w:tcPr>
            <w:tcW w:w="3650" w:type="dxa"/>
          </w:tcPr>
          <w:p w:rsidR="007C2D22" w:rsidRPr="00CC5B0D" w:rsidRDefault="007C2D2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Преподаватель/преподаватели: </w:t>
            </w:r>
          </w:p>
        </w:tc>
        <w:tc>
          <w:tcPr>
            <w:tcW w:w="5998" w:type="dxa"/>
          </w:tcPr>
          <w:p w:rsidR="007C2D22" w:rsidRPr="00F7339E" w:rsidRDefault="007C2D2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Лекции-15, практические-15, СРСП-18, СРС-42</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tcPr>
          <w:p w:rsidR="007878E1" w:rsidRPr="00CC5B0D" w:rsidRDefault="00C1618A" w:rsidP="00C1618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физика</w:t>
            </w:r>
            <w:r w:rsidR="00C60E4B">
              <w:rPr>
                <w:rFonts w:ascii="Times New Roman" w:hAnsi="Times New Roman" w:cs="Times New Roman"/>
                <w:sz w:val="24"/>
                <w:szCs w:val="24"/>
              </w:rPr>
              <w:t>, ф</w:t>
            </w:r>
            <w:r w:rsidR="007878E1" w:rsidRPr="00CC5B0D">
              <w:rPr>
                <w:rFonts w:ascii="Times New Roman" w:hAnsi="Times New Roman" w:cs="Times New Roman"/>
                <w:sz w:val="24"/>
                <w:szCs w:val="24"/>
              </w:rPr>
              <w:t>изическая химия</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Цели изучения модуля:</w:t>
            </w:r>
          </w:p>
        </w:tc>
        <w:tc>
          <w:tcPr>
            <w:tcW w:w="5998" w:type="dxa"/>
          </w:tcPr>
          <w:p w:rsidR="007878E1" w:rsidRPr="00CC5B0D" w:rsidRDefault="007C2D22" w:rsidP="00C1618A">
            <w:pPr>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усвоение теоретических основ теплотехники применительно к современному печному оборудованию литейного производства и ознакомление с конструкциями плавильных и нагревательных печей и сушил, а также мерами по безопасной эксплуатации печей.</w:t>
            </w:r>
          </w:p>
        </w:tc>
      </w:tr>
      <w:tr w:rsidR="00C60E4B" w:rsidRPr="00CC5B0D" w:rsidTr="00A02A86">
        <w:tc>
          <w:tcPr>
            <w:tcW w:w="9648" w:type="dxa"/>
            <w:gridSpan w:val="2"/>
          </w:tcPr>
          <w:p w:rsidR="00C60E4B" w:rsidRPr="00CC5B0D" w:rsidRDefault="00C60E4B" w:rsidP="000F6809">
            <w:pPr>
              <w:widowControl w:val="0"/>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Содержание модуля:</w:t>
            </w:r>
          </w:p>
        </w:tc>
      </w:tr>
      <w:tr w:rsidR="007878E1" w:rsidRPr="00CC5B0D" w:rsidTr="00C12827">
        <w:tc>
          <w:tcPr>
            <w:tcW w:w="9648" w:type="dxa"/>
            <w:gridSpan w:val="2"/>
          </w:tcPr>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Предметом изучения модуля «Печи литейных цехов» </w:t>
            </w:r>
            <w:proofErr w:type="gramStart"/>
            <w:r w:rsidRPr="00F7339E">
              <w:rPr>
                <w:rFonts w:ascii="Times New Roman" w:eastAsia="Calibri" w:hAnsi="Times New Roman" w:cs="Times New Roman"/>
                <w:sz w:val="24"/>
                <w:szCs w:val="24"/>
              </w:rPr>
              <w:t>является</w:t>
            </w:r>
            <w:proofErr w:type="gramEnd"/>
            <w:r w:rsidRPr="00F7339E">
              <w:rPr>
                <w:rFonts w:ascii="Times New Roman" w:eastAsia="Calibri" w:hAnsi="Times New Roman" w:cs="Times New Roman"/>
                <w:sz w:val="24"/>
                <w:szCs w:val="24"/>
              </w:rPr>
              <w:t xml:space="preserve"> теоретические основы теплотехники и устройства плавильных и нагревательных печей и сушил, а также методики расчета печей. Знание принципов теплотехнических расчетов печей и сушил, их конструкций позволит рационально производить выбор печного оборудования и его размещение в отделениях литейных цехах.</w:t>
            </w:r>
          </w:p>
          <w:p w:rsidR="007C2D22" w:rsidRPr="00F7339E" w:rsidRDefault="007C2D22" w:rsidP="007C2D22">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Задачами модуля является получение бакалаврами следующих знаний и умений:</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расчеты горения топлив;</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генерация теплоты в печах;</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механика движения газов в печах;</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теплопередача в печах и тепловой баланс;</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рекуперация и регенерация теплоты;</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элементы конструкций печей и основы расчета теплогенерирующих устройств;</w:t>
            </w:r>
          </w:p>
          <w:p w:rsidR="007878E1" w:rsidRPr="00CC5B0D" w:rsidRDefault="007C2D22" w:rsidP="007C2D22">
            <w:pPr>
              <w:widowControl w:val="0"/>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 защита окружающей среды от выбросов тепловых агрегатов литейного производства.</w:t>
            </w:r>
          </w:p>
        </w:tc>
      </w:tr>
      <w:tr w:rsidR="00C60E4B" w:rsidRPr="00CC5B0D" w:rsidTr="00A02A86">
        <w:tc>
          <w:tcPr>
            <w:tcW w:w="9648" w:type="dxa"/>
            <w:gridSpan w:val="2"/>
          </w:tcPr>
          <w:p w:rsidR="00C60E4B" w:rsidRPr="00CC5B0D" w:rsidRDefault="00C60E4B" w:rsidP="000F6809">
            <w:pPr>
              <w:widowControl w:val="0"/>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Знания и умения</w:t>
            </w:r>
          </w:p>
        </w:tc>
      </w:tr>
      <w:tr w:rsidR="007878E1" w:rsidRPr="00CC5B0D" w:rsidTr="00C12827">
        <w:tc>
          <w:tcPr>
            <w:tcW w:w="9648" w:type="dxa"/>
            <w:gridSpan w:val="2"/>
          </w:tcPr>
          <w:p w:rsidR="007C2D22" w:rsidRPr="00F7339E" w:rsidRDefault="007C2D22" w:rsidP="007C2D22">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sz w:val="24"/>
                <w:szCs w:val="24"/>
              </w:rPr>
              <w:t xml:space="preserve">Студент (бакалавр) должен </w:t>
            </w:r>
            <w:r w:rsidRPr="00F7339E">
              <w:rPr>
                <w:rFonts w:ascii="Times New Roman" w:eastAsia="Calibri" w:hAnsi="Times New Roman" w:cs="Times New Roman"/>
                <w:b/>
                <w:sz w:val="24"/>
                <w:szCs w:val="24"/>
              </w:rPr>
              <w:t>знать:</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расчеты горения топлив;</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генерация теплоты в печах;</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механика движения газов в печах;</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теплопередача в печах и тепловой баланс;</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рекуперация и регенерация теплоты;</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элементы конструкций печей и основы расчета теплогенерирующих устройств.</w:t>
            </w:r>
          </w:p>
          <w:p w:rsidR="007C2D22" w:rsidRPr="00F7339E" w:rsidRDefault="007C2D22" w:rsidP="007C2D22">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sz w:val="24"/>
                <w:szCs w:val="24"/>
              </w:rPr>
              <w:t xml:space="preserve">Студент (бакалавр) должен </w:t>
            </w:r>
            <w:r w:rsidRPr="00F7339E">
              <w:rPr>
                <w:rFonts w:ascii="Times New Roman" w:eastAsia="Calibri" w:hAnsi="Times New Roman" w:cs="Times New Roman"/>
                <w:b/>
                <w:sz w:val="24"/>
                <w:szCs w:val="24"/>
              </w:rPr>
              <w:t>уметь:</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делать проектные расчеты плавильных печей и нагревательных устройств;</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выбирать вспомогательные устройства, материалов для футеровок;</w:t>
            </w:r>
          </w:p>
          <w:p w:rsidR="007C2D22" w:rsidRPr="00F7339E" w:rsidRDefault="007C2D22" w:rsidP="007C2D2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выбирать плавильные агрегаты и технологии плавки в зависимости от требований к сплаву для отливок;</w:t>
            </w:r>
          </w:p>
          <w:p w:rsidR="007878E1" w:rsidRPr="00CC5B0D" w:rsidRDefault="007C2D22" w:rsidP="007C2D22">
            <w:pPr>
              <w:widowControl w:val="0"/>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 xml:space="preserve"> - производить расчет и подбирать шихту для конкретных сплавов и плавильных агрегатов.</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0B459C">
              <w:rPr>
                <w:rFonts w:ascii="Times New Roman" w:hAnsi="Times New Roman" w:cs="Times New Roman"/>
                <w:b/>
                <w:sz w:val="24"/>
                <w:szCs w:val="24"/>
              </w:rPr>
              <w:t>Ключевые компетенции (результаты обучения):</w:t>
            </w:r>
          </w:p>
        </w:tc>
        <w:tc>
          <w:tcPr>
            <w:tcW w:w="5998" w:type="dxa"/>
          </w:tcPr>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иметь представление о классификации механизмов, узлов и деталей; о методах теории подобия и размерностей, классических измерительных системах, о теории выборочного контроля; об организации баз данных, объектах и атрибутах, схемах и подсистемах, системах управления</w:t>
            </w:r>
          </w:p>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 xml:space="preserve">Выпускник должен знать основы проектирования механизмов, технологических процессов, стадии их разработки; классификацию механических, </w:t>
            </w:r>
            <w:r w:rsidRPr="000B459C">
              <w:rPr>
                <w:rFonts w:ascii="Times New Roman" w:eastAsia="Calibri" w:hAnsi="Times New Roman" w:cs="Times New Roman"/>
                <w:sz w:val="24"/>
                <w:szCs w:val="24"/>
              </w:rPr>
              <w:lastRenderedPageBreak/>
              <w:t>теплотехнических и электрических измерений; методы и средства измерений и контроля механических, теплотехнических и электрических величин; организационные, научные и методические основы машиностроительного производства</w:t>
            </w:r>
            <w:r>
              <w:rPr>
                <w:rFonts w:ascii="Times New Roman" w:eastAsia="Calibri" w:hAnsi="Times New Roman" w:cs="Times New Roman"/>
                <w:sz w:val="24"/>
                <w:szCs w:val="24"/>
              </w:rPr>
              <w:t>.</w:t>
            </w:r>
          </w:p>
          <w:p w:rsidR="007878E1" w:rsidRPr="00CC5B0D" w:rsidRDefault="000B459C" w:rsidP="000B459C">
            <w:pPr>
              <w:spacing w:after="0" w:line="240" w:lineRule="auto"/>
              <w:jc w:val="both"/>
              <w:rPr>
                <w:rFonts w:ascii="Times New Roman" w:hAnsi="Times New Roman" w:cs="Times New Roman"/>
                <w:sz w:val="24"/>
                <w:szCs w:val="24"/>
              </w:rPr>
            </w:pPr>
            <w:r w:rsidRPr="000B459C">
              <w:rPr>
                <w:rFonts w:ascii="Times New Roman" w:eastAsia="Calibri" w:hAnsi="Times New Roman" w:cs="Times New Roman"/>
                <w:sz w:val="24"/>
                <w:szCs w:val="24"/>
              </w:rPr>
              <w:t>Выпускник должен владеть навыками работы на машиностроительном оборудовании;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w:t>
            </w:r>
            <w:r>
              <w:rPr>
                <w:rFonts w:ascii="Times New Roman" w:eastAsia="Calibri" w:hAnsi="Times New Roman" w:cs="Times New Roman"/>
                <w:sz w:val="24"/>
                <w:szCs w:val="24"/>
              </w:rPr>
              <w:t>.</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Формы итогового контроля:</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 xml:space="preserve">Для получения кредитов по данному модулю необходимо выполнить и сдать все задания СРС модуля, сдать два рубежных контроля и получить положительную оценку более 50(20б) на экзамене </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Используемые технические и электронные средства:</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Проектор, экран, компьютер</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tcPr>
          <w:p w:rsidR="007878E1" w:rsidRPr="00CC5B0D" w:rsidRDefault="005449F1" w:rsidP="000F6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w:t>
            </w:r>
            <w:r w:rsidR="007878E1" w:rsidRPr="00CC5B0D">
              <w:rPr>
                <w:rFonts w:ascii="Times New Roman" w:hAnsi="Times New Roman" w:cs="Times New Roman"/>
                <w:sz w:val="24"/>
                <w:szCs w:val="24"/>
              </w:rPr>
              <w:t xml:space="preserve"> указания к практическим занятиям</w:t>
            </w:r>
          </w:p>
        </w:tc>
      </w:tr>
      <w:tr w:rsidR="00C60E4B" w:rsidRPr="00CC5B0D" w:rsidTr="00A02A86">
        <w:tc>
          <w:tcPr>
            <w:tcW w:w="9648" w:type="dxa"/>
            <w:gridSpan w:val="2"/>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Литература:</w:t>
            </w:r>
          </w:p>
        </w:tc>
      </w:tr>
      <w:tr w:rsidR="007878E1" w:rsidRPr="00CC5B0D" w:rsidTr="00C12827">
        <w:tc>
          <w:tcPr>
            <w:tcW w:w="9648" w:type="dxa"/>
            <w:gridSpan w:val="2"/>
          </w:tcPr>
          <w:p w:rsidR="00425B12" w:rsidRPr="00CC5B0D" w:rsidRDefault="000F6809" w:rsidP="000F6809">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О</w:t>
            </w:r>
            <w:r w:rsidR="00425B12" w:rsidRPr="00CC5B0D">
              <w:rPr>
                <w:rFonts w:ascii="Times New Roman" w:hAnsi="Times New Roman" w:cs="Times New Roman"/>
                <w:b/>
                <w:bCs/>
                <w:sz w:val="24"/>
                <w:szCs w:val="24"/>
                <w:shd w:val="clear" w:color="auto" w:fill="FFFFFF"/>
              </w:rPr>
              <w:t>сновная</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1. </w:t>
            </w:r>
            <w:proofErr w:type="spellStart"/>
            <w:r w:rsidRPr="00F7339E">
              <w:rPr>
                <w:rFonts w:ascii="Times New Roman" w:eastAsia="Calibri" w:hAnsi="Times New Roman" w:cs="Times New Roman"/>
                <w:color w:val="000000"/>
                <w:sz w:val="24"/>
                <w:szCs w:val="24"/>
              </w:rPr>
              <w:t>Долотов</w:t>
            </w:r>
            <w:proofErr w:type="spellEnd"/>
            <w:r w:rsidRPr="00F7339E">
              <w:rPr>
                <w:rFonts w:ascii="Times New Roman" w:eastAsia="Calibri" w:hAnsi="Times New Roman" w:cs="Times New Roman"/>
                <w:color w:val="000000"/>
                <w:sz w:val="24"/>
                <w:szCs w:val="24"/>
              </w:rPr>
              <w:t xml:space="preserve"> Г.П., Кондаков Е.А. Печи и сушила литейного производства – М., Машиностроение, 1984, 232с.</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2. </w:t>
            </w:r>
            <w:proofErr w:type="spellStart"/>
            <w:r w:rsidRPr="00F7339E">
              <w:rPr>
                <w:rFonts w:ascii="Times New Roman" w:eastAsia="Calibri" w:hAnsi="Times New Roman" w:cs="Times New Roman"/>
                <w:color w:val="000000"/>
                <w:sz w:val="24"/>
                <w:szCs w:val="24"/>
              </w:rPr>
              <w:t>Ененко</w:t>
            </w:r>
            <w:proofErr w:type="spellEnd"/>
            <w:r w:rsidRPr="00F7339E">
              <w:rPr>
                <w:rFonts w:ascii="Times New Roman" w:eastAsia="Calibri" w:hAnsi="Times New Roman" w:cs="Times New Roman"/>
                <w:color w:val="000000"/>
                <w:sz w:val="24"/>
                <w:szCs w:val="24"/>
              </w:rPr>
              <w:t xml:space="preserve"> Г.М. Промышленные печи, 1984.</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3. Мастрюков Б.С. Теория, конструкции и расчеты металлургических печей. – М., Металлургия, 1978, 272с.</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4. </w:t>
            </w:r>
            <w:proofErr w:type="spellStart"/>
            <w:r w:rsidRPr="00F7339E">
              <w:rPr>
                <w:rFonts w:ascii="Times New Roman" w:eastAsia="Calibri" w:hAnsi="Times New Roman" w:cs="Times New Roman"/>
                <w:color w:val="000000"/>
                <w:sz w:val="24"/>
                <w:szCs w:val="24"/>
              </w:rPr>
              <w:t>Долотов</w:t>
            </w:r>
            <w:proofErr w:type="spellEnd"/>
            <w:r w:rsidRPr="00F7339E">
              <w:rPr>
                <w:rFonts w:ascii="Times New Roman" w:eastAsia="Calibri" w:hAnsi="Times New Roman" w:cs="Times New Roman"/>
                <w:color w:val="000000"/>
                <w:sz w:val="24"/>
                <w:szCs w:val="24"/>
              </w:rPr>
              <w:t xml:space="preserve"> Г.П., Кондаков Е.А. Конструкции и расчет заводских печей и сушил. – М., Машиностроение, 1973.</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5. Егоров А.В. Электроплавильные печи черной металлургии. – М., Металлургия, 1985.</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6. Благонравов Б.П., Атлас. Печи в литейном производстве. – М., Машиностроение, 1989.</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7. Егоров А.В. Расчет мощности и параметров электроплавильных печей. </w:t>
            </w:r>
            <w:proofErr w:type="gramStart"/>
            <w:r w:rsidRPr="00F7339E">
              <w:rPr>
                <w:rFonts w:ascii="Times New Roman" w:eastAsia="Calibri" w:hAnsi="Times New Roman" w:cs="Times New Roman"/>
                <w:sz w:val="24"/>
                <w:szCs w:val="24"/>
              </w:rPr>
              <w:t>–М</w:t>
            </w:r>
            <w:proofErr w:type="gramEnd"/>
            <w:r w:rsidRPr="00F7339E">
              <w:rPr>
                <w:rFonts w:ascii="Times New Roman" w:eastAsia="Calibri" w:hAnsi="Times New Roman" w:cs="Times New Roman"/>
                <w:sz w:val="24"/>
                <w:szCs w:val="24"/>
              </w:rPr>
              <w:t>., Металлургия, 2000</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8. </w:t>
            </w:r>
            <w:proofErr w:type="spellStart"/>
            <w:r w:rsidRPr="00F7339E">
              <w:rPr>
                <w:rFonts w:ascii="Times New Roman" w:eastAsia="Calibri" w:hAnsi="Times New Roman" w:cs="Times New Roman"/>
                <w:color w:val="000000"/>
                <w:sz w:val="24"/>
                <w:szCs w:val="24"/>
              </w:rPr>
              <w:t>Сасса</w:t>
            </w:r>
            <w:proofErr w:type="spellEnd"/>
            <w:r w:rsidRPr="00F7339E">
              <w:rPr>
                <w:rFonts w:ascii="Times New Roman" w:eastAsia="Calibri" w:hAnsi="Times New Roman" w:cs="Times New Roman"/>
                <w:color w:val="000000"/>
                <w:sz w:val="24"/>
                <w:szCs w:val="24"/>
              </w:rPr>
              <w:t xml:space="preserve"> В.С. Футеровка индукционных печей и миксеров. </w:t>
            </w:r>
            <w:proofErr w:type="gramStart"/>
            <w:r w:rsidRPr="00F7339E">
              <w:rPr>
                <w:rFonts w:ascii="Times New Roman" w:eastAsia="Calibri" w:hAnsi="Times New Roman" w:cs="Times New Roman"/>
                <w:color w:val="000000"/>
                <w:sz w:val="24"/>
                <w:szCs w:val="24"/>
              </w:rPr>
              <w:t>–М</w:t>
            </w:r>
            <w:proofErr w:type="gramEnd"/>
            <w:r w:rsidRPr="00F7339E">
              <w:rPr>
                <w:rFonts w:ascii="Times New Roman" w:eastAsia="Calibri" w:hAnsi="Times New Roman" w:cs="Times New Roman"/>
                <w:color w:val="000000"/>
                <w:sz w:val="24"/>
                <w:szCs w:val="24"/>
              </w:rPr>
              <w:t xml:space="preserve">., </w:t>
            </w:r>
            <w:proofErr w:type="spellStart"/>
            <w:r w:rsidRPr="00F7339E">
              <w:rPr>
                <w:rFonts w:ascii="Times New Roman" w:eastAsia="Calibri" w:hAnsi="Times New Roman" w:cs="Times New Roman"/>
                <w:color w:val="000000"/>
                <w:sz w:val="24"/>
                <w:szCs w:val="24"/>
              </w:rPr>
              <w:t>Энергоатомиздат</w:t>
            </w:r>
            <w:proofErr w:type="spellEnd"/>
            <w:r w:rsidRPr="00F7339E">
              <w:rPr>
                <w:rFonts w:ascii="Times New Roman" w:eastAsia="Calibri" w:hAnsi="Times New Roman" w:cs="Times New Roman"/>
                <w:color w:val="000000"/>
                <w:sz w:val="24"/>
                <w:szCs w:val="24"/>
              </w:rPr>
              <w:t>, 1983 – 120с.</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9. </w:t>
            </w:r>
            <w:proofErr w:type="spellStart"/>
            <w:r w:rsidRPr="00F7339E">
              <w:rPr>
                <w:rFonts w:ascii="Times New Roman" w:eastAsia="Calibri" w:hAnsi="Times New Roman" w:cs="Times New Roman"/>
                <w:color w:val="000000"/>
                <w:sz w:val="24"/>
                <w:szCs w:val="24"/>
              </w:rPr>
              <w:t>Кайбичева</w:t>
            </w:r>
            <w:proofErr w:type="spellEnd"/>
            <w:r w:rsidRPr="00F7339E">
              <w:rPr>
                <w:rFonts w:ascii="Times New Roman" w:eastAsia="Calibri" w:hAnsi="Times New Roman" w:cs="Times New Roman"/>
                <w:color w:val="000000"/>
                <w:sz w:val="24"/>
                <w:szCs w:val="24"/>
              </w:rPr>
              <w:t xml:space="preserve"> М.Н. Футеровка электропечей. – М., Металлургия, 1975 – 280с.</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10. </w:t>
            </w:r>
            <w:proofErr w:type="spellStart"/>
            <w:r w:rsidRPr="00F7339E">
              <w:rPr>
                <w:rFonts w:ascii="Times New Roman" w:eastAsia="Calibri" w:hAnsi="Times New Roman" w:cs="Times New Roman"/>
                <w:color w:val="000000"/>
                <w:sz w:val="24"/>
                <w:szCs w:val="24"/>
              </w:rPr>
              <w:t>Глинков</w:t>
            </w:r>
            <w:proofErr w:type="spellEnd"/>
            <w:r w:rsidRPr="00F7339E">
              <w:rPr>
                <w:rFonts w:ascii="Times New Roman" w:eastAsia="Calibri" w:hAnsi="Times New Roman" w:cs="Times New Roman"/>
                <w:color w:val="000000"/>
                <w:sz w:val="24"/>
                <w:szCs w:val="24"/>
              </w:rPr>
              <w:t xml:space="preserve"> М.А., </w:t>
            </w:r>
            <w:proofErr w:type="spellStart"/>
            <w:r w:rsidRPr="00F7339E">
              <w:rPr>
                <w:rFonts w:ascii="Times New Roman" w:eastAsia="Calibri" w:hAnsi="Times New Roman" w:cs="Times New Roman"/>
                <w:color w:val="000000"/>
                <w:sz w:val="24"/>
                <w:szCs w:val="24"/>
              </w:rPr>
              <w:t>Глинков</w:t>
            </w:r>
            <w:proofErr w:type="spellEnd"/>
            <w:r w:rsidRPr="00F7339E">
              <w:rPr>
                <w:rFonts w:ascii="Times New Roman" w:eastAsia="Calibri" w:hAnsi="Times New Roman" w:cs="Times New Roman"/>
                <w:color w:val="000000"/>
                <w:sz w:val="24"/>
                <w:szCs w:val="24"/>
              </w:rPr>
              <w:t xml:space="preserve"> Г.М. Общая теория тепловой работы печей. – М., Металлургия, 1990, 230с.</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11. Дуговые сталеплавильные печи: Атлас. – М., Металлургия, 1978 – 180с </w:t>
            </w:r>
          </w:p>
          <w:p w:rsidR="007C2D22" w:rsidRPr="00F7339E" w:rsidRDefault="007C2D22" w:rsidP="007C2D2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12. </w:t>
            </w:r>
            <w:proofErr w:type="spellStart"/>
            <w:r w:rsidRPr="00F7339E">
              <w:rPr>
                <w:rFonts w:ascii="Times New Roman" w:eastAsia="Calibri" w:hAnsi="Times New Roman" w:cs="Times New Roman"/>
                <w:color w:val="000000"/>
                <w:sz w:val="24"/>
                <w:szCs w:val="24"/>
              </w:rPr>
              <w:t>Брокмайер</w:t>
            </w:r>
            <w:proofErr w:type="spellEnd"/>
            <w:r w:rsidRPr="00F7339E">
              <w:rPr>
                <w:rFonts w:ascii="Times New Roman" w:eastAsia="Calibri" w:hAnsi="Times New Roman" w:cs="Times New Roman"/>
                <w:color w:val="000000"/>
                <w:sz w:val="24"/>
                <w:szCs w:val="24"/>
              </w:rPr>
              <w:t xml:space="preserve"> К. Индукционные плавильные печи, Пер. </w:t>
            </w:r>
            <w:proofErr w:type="gramStart"/>
            <w:r w:rsidRPr="00F7339E">
              <w:rPr>
                <w:rFonts w:ascii="Times New Roman" w:eastAsia="Calibri" w:hAnsi="Times New Roman" w:cs="Times New Roman"/>
                <w:color w:val="000000"/>
                <w:sz w:val="24"/>
                <w:szCs w:val="24"/>
              </w:rPr>
              <w:t>с</w:t>
            </w:r>
            <w:proofErr w:type="gramEnd"/>
            <w:r w:rsidRPr="00F7339E">
              <w:rPr>
                <w:rFonts w:ascii="Times New Roman" w:eastAsia="Calibri" w:hAnsi="Times New Roman" w:cs="Times New Roman"/>
                <w:color w:val="000000"/>
                <w:sz w:val="24"/>
                <w:szCs w:val="24"/>
              </w:rPr>
              <w:t xml:space="preserve"> нем. – М., энергия, 1972 – 303с.</w:t>
            </w:r>
          </w:p>
          <w:p w:rsidR="007878E1" w:rsidRPr="00CC5B0D" w:rsidRDefault="007C2D22" w:rsidP="007C2D22">
            <w:pPr>
              <w:spacing w:after="0" w:line="240" w:lineRule="auto"/>
              <w:jc w:val="both"/>
              <w:rPr>
                <w:rFonts w:ascii="Times New Roman" w:hAnsi="Times New Roman" w:cs="Times New Roman"/>
                <w:sz w:val="24"/>
                <w:szCs w:val="24"/>
              </w:rPr>
            </w:pPr>
            <w:r w:rsidRPr="00F7339E">
              <w:rPr>
                <w:rFonts w:ascii="Times New Roman" w:eastAsia="Calibri" w:hAnsi="Times New Roman" w:cs="Times New Roman"/>
                <w:color w:val="000000"/>
                <w:sz w:val="24"/>
                <w:szCs w:val="24"/>
              </w:rPr>
              <w:t xml:space="preserve">13. Носков Б.А., </w:t>
            </w:r>
            <w:proofErr w:type="spellStart"/>
            <w:r w:rsidRPr="00F7339E">
              <w:rPr>
                <w:rFonts w:ascii="Times New Roman" w:eastAsia="Calibri" w:hAnsi="Times New Roman" w:cs="Times New Roman"/>
                <w:color w:val="000000"/>
                <w:sz w:val="24"/>
                <w:szCs w:val="24"/>
              </w:rPr>
              <w:t>Пелих</w:t>
            </w:r>
            <w:proofErr w:type="spellEnd"/>
            <w:r w:rsidRPr="00F7339E">
              <w:rPr>
                <w:rFonts w:ascii="Times New Roman" w:eastAsia="Calibri" w:hAnsi="Times New Roman" w:cs="Times New Roman"/>
                <w:color w:val="000000"/>
                <w:sz w:val="24"/>
                <w:szCs w:val="24"/>
              </w:rPr>
              <w:t xml:space="preserve"> В.Ф. Плавка чугуна в вагранках и печах с применением природного газа. – М, Машиностроение, 1969 – 153с.  </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Дата обновления</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201</w:t>
            </w:r>
            <w:r w:rsidR="00CC5B0D">
              <w:rPr>
                <w:rFonts w:ascii="Times New Roman" w:hAnsi="Times New Roman" w:cs="Times New Roman"/>
                <w:sz w:val="24"/>
                <w:szCs w:val="24"/>
              </w:rPr>
              <w:t>6</w:t>
            </w:r>
          </w:p>
        </w:tc>
      </w:tr>
    </w:tbl>
    <w:p w:rsidR="007878E1" w:rsidRPr="00CC5B0D" w:rsidRDefault="007878E1"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5998"/>
      </w:tblGrid>
      <w:tr w:rsidR="000E61F2" w:rsidRPr="00CC5B0D" w:rsidTr="00C12827">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Наименование модуля:</w:t>
            </w:r>
          </w:p>
        </w:tc>
        <w:tc>
          <w:tcPr>
            <w:tcW w:w="5998" w:type="dxa"/>
          </w:tcPr>
          <w:p w:rsidR="000E61F2" w:rsidRPr="00F7339E" w:rsidRDefault="000E61F2" w:rsidP="00114D1A">
            <w:pPr>
              <w:spacing w:after="0" w:line="240" w:lineRule="auto"/>
              <w:jc w:val="both"/>
              <w:rPr>
                <w:rFonts w:ascii="Times New Roman" w:eastAsia="Calibri" w:hAnsi="Times New Roman" w:cs="Times New Roman"/>
                <w:b/>
                <w:sz w:val="24"/>
                <w:szCs w:val="24"/>
                <w:highlight w:val="green"/>
              </w:rPr>
            </w:pPr>
            <w:r w:rsidRPr="0002367C">
              <w:rPr>
                <w:rFonts w:ascii="Times New Roman" w:eastAsia="Calibri" w:hAnsi="Times New Roman" w:cs="Times New Roman"/>
                <w:b/>
                <w:bCs/>
                <w:sz w:val="24"/>
                <w:szCs w:val="24"/>
                <w:lang w:val="en-US"/>
              </w:rPr>
              <w:t>MSSUPL</w:t>
            </w:r>
            <w:r w:rsidRPr="0002367C">
              <w:rPr>
                <w:rFonts w:ascii="Times New Roman" w:eastAsia="Calibri" w:hAnsi="Times New Roman" w:cs="Times New Roman"/>
                <w:b/>
                <w:bCs/>
                <w:sz w:val="24"/>
                <w:szCs w:val="24"/>
              </w:rPr>
              <w:t>3206 Средства и системы управления процессами литья</w:t>
            </w:r>
            <w:r w:rsidRPr="0002367C">
              <w:rPr>
                <w:rFonts w:ascii="Times New Roman" w:eastAsia="Calibri" w:hAnsi="Times New Roman" w:cs="Times New Roman"/>
                <w:b/>
                <w:bCs/>
                <w:sz w:val="24"/>
                <w:szCs w:val="24"/>
                <w:lang w:val="kk-KZ"/>
              </w:rPr>
              <w:t xml:space="preserve"> </w:t>
            </w:r>
          </w:p>
        </w:tc>
      </w:tr>
      <w:tr w:rsidR="000E61F2" w:rsidRPr="00CC5B0D" w:rsidTr="00B15A3F">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tcPr>
          <w:p w:rsidR="000E61F2" w:rsidRPr="00F7339E" w:rsidRDefault="000E61F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bCs/>
                <w:sz w:val="24"/>
                <w:szCs w:val="24"/>
                <w:lang w:val="en-US"/>
              </w:rPr>
              <w:t>SSUPL</w:t>
            </w:r>
            <w:r w:rsidRPr="00F7339E">
              <w:rPr>
                <w:rFonts w:ascii="Times New Roman" w:eastAsia="Calibri" w:hAnsi="Times New Roman" w:cs="Times New Roman"/>
                <w:b/>
                <w:bCs/>
                <w:sz w:val="24"/>
                <w:szCs w:val="24"/>
              </w:rPr>
              <w:t>3206 Средства и системы управления процессами литья</w:t>
            </w:r>
          </w:p>
        </w:tc>
      </w:tr>
      <w:tr w:rsidR="000E61F2" w:rsidRPr="00CC5B0D" w:rsidTr="00A02A86">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Тип модуля:</w:t>
            </w:r>
          </w:p>
        </w:tc>
        <w:tc>
          <w:tcPr>
            <w:tcW w:w="5998" w:type="dxa"/>
            <w:vAlign w:val="center"/>
          </w:tcPr>
          <w:p w:rsidR="000E61F2" w:rsidRPr="00F7339E" w:rsidRDefault="000E61F2"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Элективный</w:t>
            </w:r>
          </w:p>
        </w:tc>
      </w:tr>
      <w:tr w:rsidR="000E61F2" w:rsidRPr="00CC5B0D" w:rsidTr="00A02A86">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Уровень модуля</w:t>
            </w:r>
          </w:p>
        </w:tc>
        <w:tc>
          <w:tcPr>
            <w:tcW w:w="5998" w:type="dxa"/>
            <w:vAlign w:val="center"/>
          </w:tcPr>
          <w:p w:rsidR="000E61F2" w:rsidRPr="00F7339E" w:rsidRDefault="000E61F2" w:rsidP="00114D1A">
            <w:pPr>
              <w:spacing w:after="0" w:line="240" w:lineRule="auto"/>
              <w:rPr>
                <w:rFonts w:ascii="Times New Roman" w:eastAsia="Calibri" w:hAnsi="Times New Roman" w:cs="Times New Roman"/>
                <w:sz w:val="24"/>
                <w:szCs w:val="24"/>
              </w:rPr>
            </w:pPr>
            <w:r w:rsidRPr="00F7339E">
              <w:rPr>
                <w:rFonts w:ascii="Times New Roman" w:eastAsia="Calibri" w:hAnsi="Times New Roman" w:cs="Times New Roman"/>
                <w:sz w:val="24"/>
                <w:szCs w:val="24"/>
              </w:rPr>
              <w:t>Базовые дисциплины</w:t>
            </w:r>
          </w:p>
        </w:tc>
      </w:tr>
      <w:tr w:rsidR="000E61F2" w:rsidRPr="00CC5B0D" w:rsidTr="00B15A3F">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tcPr>
          <w:p w:rsidR="000E61F2" w:rsidRPr="00F7339E" w:rsidRDefault="000E61F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6</w:t>
            </w:r>
          </w:p>
        </w:tc>
      </w:tr>
      <w:tr w:rsidR="000E61F2" w:rsidRPr="00CC5B0D" w:rsidTr="00B15A3F">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 xml:space="preserve">Кредиты РК/кредиты </w:t>
            </w:r>
            <w:r w:rsidRPr="00CC5B0D">
              <w:rPr>
                <w:rFonts w:ascii="Times New Roman" w:hAnsi="Times New Roman" w:cs="Times New Roman"/>
                <w:b/>
                <w:sz w:val="24"/>
                <w:szCs w:val="24"/>
                <w:lang w:val="en-US"/>
              </w:rPr>
              <w:t>ESTS</w:t>
            </w:r>
          </w:p>
        </w:tc>
        <w:tc>
          <w:tcPr>
            <w:tcW w:w="5998" w:type="dxa"/>
          </w:tcPr>
          <w:p w:rsidR="000E61F2" w:rsidRPr="00F7339E" w:rsidRDefault="000E61F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lastRenderedPageBreak/>
              <w:t>2</w:t>
            </w:r>
            <w:r w:rsidRPr="00F7339E">
              <w:rPr>
                <w:rFonts w:ascii="Times New Roman" w:eastAsia="Calibri" w:hAnsi="Times New Roman" w:cs="Times New Roman"/>
                <w:b/>
                <w:sz w:val="24"/>
                <w:szCs w:val="24"/>
                <w:lang w:val="en-US"/>
              </w:rPr>
              <w:t>/</w:t>
            </w:r>
            <w:r w:rsidRPr="00F7339E">
              <w:rPr>
                <w:rFonts w:ascii="Times New Roman" w:eastAsia="Calibri" w:hAnsi="Times New Roman" w:cs="Times New Roman"/>
                <w:b/>
                <w:sz w:val="24"/>
                <w:szCs w:val="24"/>
              </w:rPr>
              <w:t>3</w:t>
            </w:r>
          </w:p>
        </w:tc>
      </w:tr>
      <w:tr w:rsidR="000E61F2" w:rsidRPr="00CC5B0D" w:rsidTr="00C12827">
        <w:tc>
          <w:tcPr>
            <w:tcW w:w="3650" w:type="dxa"/>
          </w:tcPr>
          <w:p w:rsidR="000E61F2" w:rsidRPr="00CC5B0D" w:rsidRDefault="000E61F2" w:rsidP="00A02A86">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Форма и виды учебных занятий/количество кредитов РК:</w:t>
            </w:r>
          </w:p>
        </w:tc>
        <w:tc>
          <w:tcPr>
            <w:tcW w:w="5998" w:type="dxa"/>
          </w:tcPr>
          <w:p w:rsidR="000E61F2" w:rsidRPr="00F7339E" w:rsidRDefault="000E61F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Мусин Динислям Кариевич</w:t>
            </w:r>
          </w:p>
        </w:tc>
      </w:tr>
      <w:tr w:rsidR="000E61F2" w:rsidRPr="00CC5B0D" w:rsidTr="00C12827">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Преподаватель/преподаватели: </w:t>
            </w:r>
          </w:p>
        </w:tc>
        <w:tc>
          <w:tcPr>
            <w:tcW w:w="5998" w:type="dxa"/>
          </w:tcPr>
          <w:p w:rsidR="000E61F2" w:rsidRPr="00F7339E" w:rsidRDefault="000E61F2" w:rsidP="00114D1A">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b/>
                <w:sz w:val="24"/>
                <w:szCs w:val="24"/>
              </w:rPr>
              <w:t>Лекции-15, практические-15, СРСП-18, СРС-42</w:t>
            </w:r>
          </w:p>
        </w:tc>
      </w:tr>
      <w:tr w:rsidR="000E61F2" w:rsidRPr="00CC5B0D" w:rsidTr="00C12827">
        <w:tc>
          <w:tcPr>
            <w:tcW w:w="3650" w:type="dxa"/>
          </w:tcPr>
          <w:p w:rsidR="000E61F2" w:rsidRPr="00CC5B0D" w:rsidRDefault="000E61F2"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tcPr>
          <w:p w:rsidR="000E61F2" w:rsidRPr="00F7339E" w:rsidRDefault="000E61F2"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Теоретические основы литейного производства</w:t>
            </w:r>
          </w:p>
          <w:p w:rsidR="000E61F2" w:rsidRPr="00F7339E" w:rsidRDefault="000E61F2" w:rsidP="00114D1A">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Литейные стали и сплавы</w:t>
            </w:r>
          </w:p>
        </w:tc>
      </w:tr>
      <w:tr w:rsidR="00C60E4B" w:rsidRPr="00CC5B0D" w:rsidTr="00A02A86">
        <w:tc>
          <w:tcPr>
            <w:tcW w:w="9648" w:type="dxa"/>
            <w:gridSpan w:val="2"/>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C175F2" w:rsidRPr="00CC5B0D" w:rsidTr="00C12827">
        <w:tc>
          <w:tcPr>
            <w:tcW w:w="9648" w:type="dxa"/>
            <w:gridSpan w:val="2"/>
          </w:tcPr>
          <w:p w:rsidR="00C175F2" w:rsidRPr="00CC5B0D" w:rsidRDefault="000E61F2" w:rsidP="00C60E4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w:t>
            </w:r>
            <w:r w:rsidRPr="00F7339E">
              <w:rPr>
                <w:rFonts w:ascii="Times New Roman" w:eastAsia="Calibri" w:hAnsi="Times New Roman" w:cs="Times New Roman"/>
                <w:sz w:val="24"/>
                <w:szCs w:val="24"/>
              </w:rPr>
              <w:t>одготовка высококвалифицированного специалиста, знающего основы теории линейных систем автоматического управления и умеющего выполнять расчетные работы по созданию и внедрению в эксплуатацию автоматических систем с широким  использованием средств современной компьютерной техники.</w:t>
            </w:r>
          </w:p>
        </w:tc>
      </w:tr>
      <w:tr w:rsidR="00C60E4B" w:rsidRPr="00CC5B0D" w:rsidTr="00A02A86">
        <w:tc>
          <w:tcPr>
            <w:tcW w:w="9648" w:type="dxa"/>
            <w:gridSpan w:val="2"/>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Содержание модуля:</w:t>
            </w:r>
          </w:p>
        </w:tc>
      </w:tr>
      <w:tr w:rsidR="007878E1" w:rsidRPr="00CC5B0D" w:rsidTr="00C12827">
        <w:tc>
          <w:tcPr>
            <w:tcW w:w="9648" w:type="dxa"/>
            <w:gridSpan w:val="2"/>
          </w:tcPr>
          <w:p w:rsidR="000E61F2" w:rsidRPr="00F7339E" w:rsidRDefault="000E61F2" w:rsidP="000E61F2">
            <w:pPr>
              <w:shd w:val="clear" w:color="auto" w:fill="FFFFFF"/>
              <w:spacing w:after="0" w:line="240" w:lineRule="auto"/>
              <w:ind w:right="29"/>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Создание автоматизированного оборудования различного назна</w:t>
            </w:r>
            <w:r w:rsidRPr="00F7339E">
              <w:rPr>
                <w:rFonts w:ascii="Times New Roman" w:eastAsia="Calibri" w:hAnsi="Times New Roman" w:cs="Times New Roman"/>
                <w:sz w:val="24"/>
                <w:szCs w:val="24"/>
              </w:rPr>
              <w:softHyphen/>
              <w:t xml:space="preserve">чения   создает предпосылки для организации   комплексно-автоматизированного литейного  производства.  </w:t>
            </w:r>
          </w:p>
          <w:p w:rsidR="007878E1" w:rsidRPr="00CC5B0D" w:rsidRDefault="000E61F2" w:rsidP="000E61F2">
            <w:pPr>
              <w:spacing w:after="0" w:line="240" w:lineRule="auto"/>
              <w:jc w:val="both"/>
              <w:rPr>
                <w:rFonts w:ascii="Times New Roman" w:hAnsi="Times New Roman" w:cs="Times New Roman"/>
                <w:sz w:val="24"/>
                <w:szCs w:val="24"/>
              </w:rPr>
            </w:pPr>
            <w:r w:rsidRPr="00F7339E">
              <w:rPr>
                <w:rFonts w:ascii="Times New Roman" w:eastAsia="Calibri" w:hAnsi="Times New Roman" w:cs="Times New Roman"/>
                <w:sz w:val="24"/>
                <w:szCs w:val="24"/>
              </w:rPr>
              <w:t>Дальнейшее повышение производительности труда при умень</w:t>
            </w:r>
            <w:r w:rsidRPr="00F7339E">
              <w:rPr>
                <w:rFonts w:ascii="Times New Roman" w:eastAsia="Calibri" w:hAnsi="Times New Roman" w:cs="Times New Roman"/>
                <w:sz w:val="24"/>
                <w:szCs w:val="24"/>
              </w:rPr>
              <w:softHyphen/>
              <w:t>шении числа занятых на производстве рабочих и значительном уменьшении доли ручного труда может быть достигнуто путем корен</w:t>
            </w:r>
            <w:r w:rsidRPr="00F7339E">
              <w:rPr>
                <w:rFonts w:ascii="Times New Roman" w:eastAsia="Calibri" w:hAnsi="Times New Roman" w:cs="Times New Roman"/>
                <w:sz w:val="24"/>
                <w:szCs w:val="24"/>
              </w:rPr>
              <w:softHyphen/>
              <w:t>ного переоснащения промышленных предприятий за счет ком</w:t>
            </w:r>
            <w:r w:rsidRPr="00F7339E">
              <w:rPr>
                <w:rFonts w:ascii="Times New Roman" w:eastAsia="Calibri" w:hAnsi="Times New Roman" w:cs="Times New Roman"/>
                <w:sz w:val="24"/>
                <w:szCs w:val="24"/>
              </w:rPr>
              <w:softHyphen/>
              <w:t xml:space="preserve">плексной автоматизации технологических процессов с широким применением робототехнических средств и компьютерной техники, а также машин и </w:t>
            </w:r>
            <w:proofErr w:type="gramStart"/>
            <w:r w:rsidRPr="00F7339E">
              <w:rPr>
                <w:rFonts w:ascii="Times New Roman" w:eastAsia="Calibri" w:hAnsi="Times New Roman" w:cs="Times New Roman"/>
                <w:sz w:val="24"/>
                <w:szCs w:val="24"/>
              </w:rPr>
              <w:t>линий</w:t>
            </w:r>
            <w:proofErr w:type="gramEnd"/>
            <w:r w:rsidRPr="00F7339E">
              <w:rPr>
                <w:rFonts w:ascii="Times New Roman" w:eastAsia="Calibri" w:hAnsi="Times New Roman" w:cs="Times New Roman"/>
                <w:sz w:val="24"/>
                <w:szCs w:val="24"/>
              </w:rPr>
              <w:t xml:space="preserve"> переналаживаемых при изменении технологии и смене изготовляемой продукции (в основном гибких переналажи</w:t>
            </w:r>
            <w:r w:rsidRPr="00F7339E">
              <w:rPr>
                <w:rFonts w:ascii="Times New Roman" w:eastAsia="Calibri" w:hAnsi="Times New Roman" w:cs="Times New Roman"/>
                <w:sz w:val="24"/>
                <w:szCs w:val="24"/>
              </w:rPr>
              <w:softHyphen/>
              <w:t>ваемых модулей и систем). Для решения этих задач специалист – литейщик должен знать современное технологическое и транспортное оборудование, используемое в литейном производстве.</w:t>
            </w:r>
          </w:p>
        </w:tc>
      </w:tr>
      <w:tr w:rsidR="007878E1" w:rsidRPr="00CC5B0D" w:rsidTr="00C12827">
        <w:tc>
          <w:tcPr>
            <w:tcW w:w="9648" w:type="dxa"/>
            <w:gridSpan w:val="2"/>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lang w:val="kk-KZ"/>
              </w:rPr>
              <w:t>Знания и умения:</w:t>
            </w:r>
          </w:p>
        </w:tc>
      </w:tr>
      <w:tr w:rsidR="007878E1" w:rsidRPr="00CC5B0D" w:rsidTr="00C12827">
        <w:tc>
          <w:tcPr>
            <w:tcW w:w="9648" w:type="dxa"/>
            <w:gridSpan w:val="2"/>
          </w:tcPr>
          <w:p w:rsidR="000E61F2" w:rsidRPr="00F7339E" w:rsidRDefault="000E61F2" w:rsidP="000E61F2">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sz w:val="24"/>
                <w:szCs w:val="24"/>
              </w:rPr>
              <w:t xml:space="preserve">Студент (бакалавр) должен </w:t>
            </w:r>
            <w:r w:rsidRPr="00F7339E">
              <w:rPr>
                <w:rFonts w:ascii="Times New Roman" w:eastAsia="Calibri" w:hAnsi="Times New Roman" w:cs="Times New Roman"/>
                <w:b/>
                <w:sz w:val="24"/>
                <w:szCs w:val="24"/>
              </w:rPr>
              <w:t>знать:</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роль и место автоматических систем в задачах автоматизации технических объектов и производств;</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основные принципы и схемы автоматического управления, основные типы систем автоматического управления, их математическое описание и основные задачи исследований;</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роль, содержание и методы линейной теории систем;</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методы пространства состояний и комплексной области;</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фундаментальные математические основы анализа процессов в линейных системах, в частности, методы линейной алгебры, теории матиц, дифференциальных уравнений, интегральных преобразований и теории функции комплексного переменного.</w:t>
            </w:r>
          </w:p>
          <w:p w:rsidR="000E61F2" w:rsidRPr="00F7339E" w:rsidRDefault="000E61F2" w:rsidP="000E61F2">
            <w:pPr>
              <w:spacing w:after="0" w:line="240" w:lineRule="auto"/>
              <w:jc w:val="both"/>
              <w:rPr>
                <w:rFonts w:ascii="Times New Roman" w:eastAsia="Calibri" w:hAnsi="Times New Roman" w:cs="Times New Roman"/>
                <w:b/>
                <w:sz w:val="24"/>
                <w:szCs w:val="24"/>
              </w:rPr>
            </w:pPr>
            <w:r w:rsidRPr="00F7339E">
              <w:rPr>
                <w:rFonts w:ascii="Times New Roman" w:eastAsia="Calibri" w:hAnsi="Times New Roman" w:cs="Times New Roman"/>
                <w:sz w:val="24"/>
                <w:szCs w:val="24"/>
              </w:rPr>
              <w:t xml:space="preserve">Студент (бакалавр) должен </w:t>
            </w:r>
            <w:r w:rsidRPr="00F7339E">
              <w:rPr>
                <w:rFonts w:ascii="Times New Roman" w:eastAsia="Calibri" w:hAnsi="Times New Roman" w:cs="Times New Roman"/>
                <w:b/>
                <w:sz w:val="24"/>
                <w:szCs w:val="24"/>
              </w:rPr>
              <w:t>уметь:</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применять математические методы для анализа общих свойств линейных систем, на этой основе владеть методами анализа и синтеза линейных систем автоматического управления;</w:t>
            </w:r>
          </w:p>
          <w:p w:rsidR="007878E1" w:rsidRPr="00CC5B0D" w:rsidRDefault="000E61F2" w:rsidP="000E61F2">
            <w:pPr>
              <w:spacing w:after="0" w:line="240" w:lineRule="auto"/>
              <w:jc w:val="both"/>
              <w:rPr>
                <w:rFonts w:ascii="Times New Roman" w:hAnsi="Times New Roman" w:cs="Times New Roman"/>
                <w:b/>
                <w:sz w:val="24"/>
                <w:szCs w:val="24"/>
                <w:lang w:val="kk-KZ"/>
              </w:rPr>
            </w:pPr>
            <w:r w:rsidRPr="00F7339E">
              <w:rPr>
                <w:rFonts w:ascii="Times New Roman" w:eastAsia="Calibri" w:hAnsi="Times New Roman" w:cs="Times New Roman"/>
                <w:sz w:val="24"/>
                <w:szCs w:val="24"/>
              </w:rPr>
              <w:t>- выполнять расчетные работы по анализу устойчивости и качества систем, синтезу параметров и корректирующих звеньев по заданным требованиям к качеству функциональных систем.</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0B459C">
              <w:rPr>
                <w:rFonts w:ascii="Times New Roman" w:hAnsi="Times New Roman" w:cs="Times New Roman"/>
                <w:b/>
                <w:sz w:val="24"/>
                <w:szCs w:val="24"/>
              </w:rPr>
              <w:t>Ключевые компетенции (результаты обучения):</w:t>
            </w:r>
          </w:p>
        </w:tc>
        <w:tc>
          <w:tcPr>
            <w:tcW w:w="5998" w:type="dxa"/>
          </w:tcPr>
          <w:p w:rsidR="000B459C" w:rsidRPr="000B459C" w:rsidRDefault="00006430" w:rsidP="000B459C">
            <w:pPr>
              <w:spacing w:after="0" w:line="240" w:lineRule="auto"/>
              <w:jc w:val="both"/>
              <w:rPr>
                <w:rFonts w:ascii="Times New Roman" w:eastAsia="Calibri" w:hAnsi="Times New Roman" w:cs="Times New Roman"/>
                <w:sz w:val="24"/>
                <w:szCs w:val="24"/>
              </w:rPr>
            </w:pPr>
            <w:r w:rsidRPr="00CC5B0D">
              <w:rPr>
                <w:rFonts w:ascii="Times New Roman" w:hAnsi="Times New Roman" w:cs="Times New Roman"/>
                <w:sz w:val="24"/>
                <w:szCs w:val="24"/>
              </w:rPr>
              <w:t xml:space="preserve"> </w:t>
            </w:r>
            <w:r w:rsidR="000B459C" w:rsidRPr="000B459C">
              <w:rPr>
                <w:rFonts w:ascii="Times New Roman" w:eastAsia="Calibri" w:hAnsi="Times New Roman" w:cs="Times New Roman"/>
                <w:sz w:val="24"/>
                <w:szCs w:val="24"/>
              </w:rPr>
              <w:t>Выпускник должен иметь представление о классификации механизмов, узлов и деталей; о методах теории подобия и размерностей, классических измерительных системах, о теории выборочного контроля; об организации баз данных, объектах и атрибутах, схемах и подсистемах, системах управления</w:t>
            </w:r>
          </w:p>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 xml:space="preserve">Выпускник должен знать основы проектирования механизмов, технологических процессов, стадии их разработки; классификацию механических, </w:t>
            </w:r>
            <w:r w:rsidRPr="000B459C">
              <w:rPr>
                <w:rFonts w:ascii="Times New Roman" w:eastAsia="Calibri" w:hAnsi="Times New Roman" w:cs="Times New Roman"/>
                <w:sz w:val="24"/>
                <w:szCs w:val="24"/>
              </w:rPr>
              <w:lastRenderedPageBreak/>
              <w:t>теплотехнических и электрических измерений; методы и средства измерений и контроля механических, теплотехнических и электрических величин; организационные, научные и методические основы машиностроительного производства</w:t>
            </w:r>
            <w:r>
              <w:rPr>
                <w:rFonts w:ascii="Times New Roman" w:eastAsia="Calibri" w:hAnsi="Times New Roman" w:cs="Times New Roman"/>
                <w:sz w:val="24"/>
                <w:szCs w:val="24"/>
              </w:rPr>
              <w:t>.</w:t>
            </w:r>
          </w:p>
          <w:p w:rsidR="007878E1" w:rsidRPr="00CC5B0D" w:rsidRDefault="000B459C" w:rsidP="000B459C">
            <w:pPr>
              <w:spacing w:after="0" w:line="240" w:lineRule="auto"/>
              <w:jc w:val="both"/>
              <w:rPr>
                <w:rFonts w:ascii="Times New Roman" w:hAnsi="Times New Roman" w:cs="Times New Roman"/>
                <w:sz w:val="24"/>
                <w:szCs w:val="24"/>
              </w:rPr>
            </w:pPr>
            <w:r w:rsidRPr="000B459C">
              <w:rPr>
                <w:rFonts w:ascii="Times New Roman" w:eastAsia="Calibri" w:hAnsi="Times New Roman" w:cs="Times New Roman"/>
                <w:sz w:val="24"/>
                <w:szCs w:val="24"/>
              </w:rPr>
              <w:t>Выпускник должен владеть навыками работы на машиностроительном оборудовании;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w:t>
            </w:r>
            <w:r>
              <w:rPr>
                <w:rFonts w:ascii="Times New Roman" w:eastAsia="Calibri" w:hAnsi="Times New Roman" w:cs="Times New Roman"/>
                <w:sz w:val="24"/>
                <w:szCs w:val="24"/>
              </w:rPr>
              <w:t>.</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Формы итогового контроля:</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сдать два рубежных контроля и получить положительную оценку более 50(20б) на экзамене</w:t>
            </w:r>
            <w:r w:rsidR="00A02A86">
              <w:rPr>
                <w:rFonts w:ascii="Times New Roman" w:hAnsi="Times New Roman" w:cs="Times New Roman"/>
                <w:sz w:val="24"/>
                <w:szCs w:val="24"/>
              </w:rPr>
              <w:t>, сдача курсовой работы.</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Используемые технические и электронные средства:</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Проектор, ПЭВМ</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tcPr>
          <w:p w:rsidR="007878E1" w:rsidRPr="00CC5B0D" w:rsidRDefault="00B96D01" w:rsidP="00B9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w:t>
            </w:r>
            <w:r w:rsidR="007878E1" w:rsidRPr="00CC5B0D">
              <w:rPr>
                <w:rFonts w:ascii="Times New Roman" w:hAnsi="Times New Roman" w:cs="Times New Roman"/>
                <w:sz w:val="24"/>
                <w:szCs w:val="24"/>
              </w:rPr>
              <w:t>указ</w:t>
            </w:r>
            <w:r>
              <w:rPr>
                <w:rFonts w:ascii="Times New Roman" w:hAnsi="Times New Roman" w:cs="Times New Roman"/>
                <w:sz w:val="24"/>
                <w:szCs w:val="24"/>
              </w:rPr>
              <w:t>ания</w:t>
            </w:r>
            <w:r w:rsidR="007878E1" w:rsidRPr="00CC5B0D">
              <w:rPr>
                <w:rFonts w:ascii="Times New Roman" w:hAnsi="Times New Roman" w:cs="Times New Roman"/>
                <w:sz w:val="24"/>
                <w:szCs w:val="24"/>
              </w:rPr>
              <w:t xml:space="preserve"> для практических работ</w:t>
            </w:r>
            <w:r w:rsidR="00A02A86">
              <w:rPr>
                <w:rFonts w:ascii="Times New Roman" w:hAnsi="Times New Roman" w:cs="Times New Roman"/>
                <w:sz w:val="24"/>
                <w:szCs w:val="24"/>
              </w:rPr>
              <w:t xml:space="preserve"> и выполнения курсовой работы</w:t>
            </w:r>
          </w:p>
        </w:tc>
      </w:tr>
      <w:tr w:rsidR="00C60E4B" w:rsidRPr="00CC5B0D" w:rsidTr="00A02A86">
        <w:tc>
          <w:tcPr>
            <w:tcW w:w="9648" w:type="dxa"/>
            <w:gridSpan w:val="2"/>
          </w:tcPr>
          <w:p w:rsidR="00C60E4B" w:rsidRPr="00CC5B0D" w:rsidRDefault="00C60E4B" w:rsidP="000F6809">
            <w:pPr>
              <w:spacing w:after="0" w:line="240" w:lineRule="auto"/>
              <w:jc w:val="both"/>
              <w:rPr>
                <w:rFonts w:ascii="Times New Roman" w:hAnsi="Times New Roman" w:cs="Times New Roman"/>
                <w:sz w:val="24"/>
                <w:szCs w:val="24"/>
              </w:rPr>
            </w:pPr>
          </w:p>
        </w:tc>
      </w:tr>
      <w:tr w:rsidR="00C175F2" w:rsidRPr="00CC5B0D" w:rsidTr="00C12827">
        <w:tc>
          <w:tcPr>
            <w:tcW w:w="9648" w:type="dxa"/>
            <w:gridSpan w:val="2"/>
          </w:tcPr>
          <w:p w:rsidR="005904D1" w:rsidRPr="005904D1" w:rsidRDefault="005904D1" w:rsidP="005904D1">
            <w:pPr>
              <w:tabs>
                <w:tab w:val="left" w:pos="56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Основная</w:t>
            </w:r>
          </w:p>
          <w:p w:rsidR="000E61F2" w:rsidRPr="00F7339E" w:rsidRDefault="000E61F2" w:rsidP="000E61F2">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1. </w:t>
            </w:r>
            <w:proofErr w:type="spellStart"/>
            <w:r w:rsidRPr="00F7339E">
              <w:rPr>
                <w:rFonts w:ascii="Times New Roman" w:eastAsia="Calibri" w:hAnsi="Times New Roman" w:cs="Times New Roman"/>
                <w:color w:val="000000"/>
                <w:sz w:val="24"/>
                <w:szCs w:val="24"/>
              </w:rPr>
              <w:t>Лариков</w:t>
            </w:r>
            <w:proofErr w:type="spellEnd"/>
            <w:r w:rsidRPr="00F7339E">
              <w:rPr>
                <w:rFonts w:ascii="Times New Roman" w:eastAsia="Calibri" w:hAnsi="Times New Roman" w:cs="Times New Roman"/>
                <w:color w:val="000000"/>
                <w:sz w:val="24"/>
                <w:szCs w:val="24"/>
              </w:rPr>
              <w:t xml:space="preserve"> Л.Н., </w:t>
            </w:r>
            <w:proofErr w:type="spellStart"/>
            <w:r w:rsidRPr="00F7339E">
              <w:rPr>
                <w:rFonts w:ascii="Times New Roman" w:eastAsia="Calibri" w:hAnsi="Times New Roman" w:cs="Times New Roman"/>
                <w:color w:val="000000"/>
                <w:sz w:val="24"/>
                <w:szCs w:val="24"/>
              </w:rPr>
              <w:t>Черепин</w:t>
            </w:r>
            <w:proofErr w:type="spellEnd"/>
            <w:r w:rsidRPr="00F7339E">
              <w:rPr>
                <w:rFonts w:ascii="Times New Roman" w:eastAsia="Calibri" w:hAnsi="Times New Roman" w:cs="Times New Roman"/>
                <w:color w:val="000000"/>
                <w:sz w:val="24"/>
                <w:szCs w:val="24"/>
              </w:rPr>
              <w:t xml:space="preserve"> В.Н., Гуревич М.Е. Автоматизация контроля и исследования металлов – Киев, 1980. – 192 с.</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2. </w:t>
            </w:r>
            <w:proofErr w:type="gramStart"/>
            <w:r w:rsidRPr="00F7339E">
              <w:rPr>
                <w:rFonts w:ascii="Times New Roman" w:eastAsia="Calibri" w:hAnsi="Times New Roman" w:cs="Times New Roman"/>
                <w:sz w:val="24"/>
                <w:szCs w:val="24"/>
              </w:rPr>
              <w:t>Дурнев</w:t>
            </w:r>
            <w:proofErr w:type="gramEnd"/>
            <w:r w:rsidRPr="00F7339E">
              <w:rPr>
                <w:rFonts w:ascii="Times New Roman" w:eastAsia="Calibri" w:hAnsi="Times New Roman" w:cs="Times New Roman"/>
                <w:sz w:val="24"/>
                <w:szCs w:val="24"/>
              </w:rPr>
              <w:t xml:space="preserve"> В.Д. экспертиза и управление качеством промышленных материалов. /В.Д. </w:t>
            </w:r>
            <w:proofErr w:type="gramStart"/>
            <w:r w:rsidRPr="00F7339E">
              <w:rPr>
                <w:rFonts w:ascii="Times New Roman" w:eastAsia="Calibri" w:hAnsi="Times New Roman" w:cs="Times New Roman"/>
                <w:sz w:val="24"/>
                <w:szCs w:val="24"/>
              </w:rPr>
              <w:t>Дурнев</w:t>
            </w:r>
            <w:proofErr w:type="gramEnd"/>
            <w:r w:rsidRPr="00F7339E">
              <w:rPr>
                <w:rFonts w:ascii="Times New Roman" w:eastAsia="Calibri" w:hAnsi="Times New Roman" w:cs="Times New Roman"/>
                <w:sz w:val="24"/>
                <w:szCs w:val="24"/>
              </w:rPr>
              <w:t>, С.В. Сапунов, В.К. Федюкин; ред. Дурнев В.Д. – СПБ.: Питер. 2004. – 254 с.</w:t>
            </w:r>
          </w:p>
          <w:p w:rsidR="000E61F2" w:rsidRPr="00F7339E" w:rsidRDefault="000E61F2" w:rsidP="000E61F2">
            <w:pPr>
              <w:spacing w:after="0" w:line="240" w:lineRule="auto"/>
              <w:jc w:val="both"/>
              <w:rPr>
                <w:rFonts w:ascii="Times New Roman" w:eastAsia="Calibri" w:hAnsi="Times New Roman" w:cs="Times New Roman"/>
                <w:sz w:val="24"/>
                <w:szCs w:val="24"/>
              </w:rPr>
            </w:pPr>
            <w:r w:rsidRPr="00F7339E">
              <w:rPr>
                <w:rFonts w:ascii="Times New Roman" w:eastAsia="Calibri" w:hAnsi="Times New Roman" w:cs="Times New Roman"/>
                <w:sz w:val="24"/>
                <w:szCs w:val="24"/>
              </w:rPr>
              <w:t xml:space="preserve">3. Афанасьев П.Б. оценка качества машиностроительной продукции /П.Б. Афанасьев, В.Ф. Витин, И.С. </w:t>
            </w:r>
            <w:proofErr w:type="gramStart"/>
            <w:r w:rsidRPr="00F7339E">
              <w:rPr>
                <w:rFonts w:ascii="Times New Roman" w:eastAsia="Calibri" w:hAnsi="Times New Roman" w:cs="Times New Roman"/>
                <w:sz w:val="24"/>
                <w:szCs w:val="24"/>
              </w:rPr>
              <w:t>Голубев</w:t>
            </w:r>
            <w:proofErr w:type="gramEnd"/>
            <w:r w:rsidRPr="00F7339E">
              <w:rPr>
                <w:rFonts w:ascii="Times New Roman" w:eastAsia="Calibri" w:hAnsi="Times New Roman" w:cs="Times New Roman"/>
                <w:sz w:val="24"/>
                <w:szCs w:val="24"/>
              </w:rPr>
              <w:t>; под ред. И.С. Голубева. – М.: МАИ. 1995. – 135 с.</w:t>
            </w:r>
          </w:p>
          <w:p w:rsidR="000E61F2" w:rsidRPr="00F7339E" w:rsidRDefault="000E61F2" w:rsidP="000E61F2">
            <w:pPr>
              <w:autoSpaceDE w:val="0"/>
              <w:autoSpaceDN w:val="0"/>
              <w:adjustRightInd w:val="0"/>
              <w:spacing w:after="0" w:line="240" w:lineRule="auto"/>
              <w:jc w:val="both"/>
              <w:rPr>
                <w:rFonts w:ascii="Times New Roman" w:eastAsia="Calibri" w:hAnsi="Times New Roman" w:cs="Times New Roman"/>
                <w:color w:val="000000"/>
                <w:sz w:val="24"/>
                <w:szCs w:val="24"/>
              </w:rPr>
            </w:pPr>
            <w:r w:rsidRPr="00F7339E">
              <w:rPr>
                <w:rFonts w:ascii="Times New Roman" w:eastAsia="Calibri" w:hAnsi="Times New Roman" w:cs="Times New Roman"/>
                <w:color w:val="000000"/>
                <w:sz w:val="24"/>
                <w:szCs w:val="24"/>
              </w:rPr>
              <w:t xml:space="preserve">4. </w:t>
            </w:r>
            <w:proofErr w:type="spellStart"/>
            <w:r w:rsidRPr="00F7339E">
              <w:rPr>
                <w:rFonts w:ascii="Times New Roman" w:eastAsia="Calibri" w:hAnsi="Times New Roman" w:cs="Times New Roman"/>
                <w:color w:val="000000"/>
                <w:sz w:val="24"/>
                <w:szCs w:val="24"/>
              </w:rPr>
              <w:t>Ахмин</w:t>
            </w:r>
            <w:proofErr w:type="spellEnd"/>
            <w:r w:rsidRPr="00F7339E">
              <w:rPr>
                <w:rFonts w:ascii="Times New Roman" w:eastAsia="Calibri" w:hAnsi="Times New Roman" w:cs="Times New Roman"/>
                <w:color w:val="000000"/>
                <w:sz w:val="24"/>
                <w:szCs w:val="24"/>
              </w:rPr>
              <w:t xml:space="preserve"> А.М. Основы управления качеством продукции. Уч. Пособие /А.М. </w:t>
            </w:r>
            <w:proofErr w:type="spellStart"/>
            <w:r w:rsidRPr="00F7339E">
              <w:rPr>
                <w:rFonts w:ascii="Times New Roman" w:eastAsia="Calibri" w:hAnsi="Times New Roman" w:cs="Times New Roman"/>
                <w:color w:val="000000"/>
                <w:sz w:val="24"/>
                <w:szCs w:val="24"/>
              </w:rPr>
              <w:t>Ахмин</w:t>
            </w:r>
            <w:proofErr w:type="spellEnd"/>
            <w:r w:rsidRPr="00F7339E">
              <w:rPr>
                <w:rFonts w:ascii="Times New Roman" w:eastAsia="Calibri" w:hAnsi="Times New Roman" w:cs="Times New Roman"/>
                <w:color w:val="000000"/>
                <w:sz w:val="24"/>
                <w:szCs w:val="24"/>
              </w:rPr>
              <w:t xml:space="preserve">, Д.П. </w:t>
            </w:r>
            <w:proofErr w:type="spellStart"/>
            <w:r w:rsidRPr="00F7339E">
              <w:rPr>
                <w:rFonts w:ascii="Times New Roman" w:eastAsia="Calibri" w:hAnsi="Times New Roman" w:cs="Times New Roman"/>
                <w:color w:val="000000"/>
                <w:sz w:val="24"/>
                <w:szCs w:val="24"/>
              </w:rPr>
              <w:t>Гасюк</w:t>
            </w:r>
            <w:proofErr w:type="spellEnd"/>
            <w:r w:rsidRPr="00F7339E">
              <w:rPr>
                <w:rFonts w:ascii="Times New Roman" w:eastAsia="Calibri" w:hAnsi="Times New Roman" w:cs="Times New Roman"/>
                <w:color w:val="000000"/>
                <w:sz w:val="24"/>
                <w:szCs w:val="24"/>
              </w:rPr>
              <w:t>. – М.: Союз. 2002. – 192 с.</w:t>
            </w:r>
          </w:p>
          <w:p w:rsidR="000E61F2" w:rsidRPr="00F7339E" w:rsidRDefault="000E61F2" w:rsidP="000E61F2">
            <w:pPr>
              <w:autoSpaceDE w:val="0"/>
              <w:autoSpaceDN w:val="0"/>
              <w:adjustRightInd w:val="0"/>
              <w:spacing w:after="0" w:line="240" w:lineRule="auto"/>
              <w:jc w:val="both"/>
              <w:rPr>
                <w:rFonts w:ascii="Times New Roman" w:eastAsia="TimesNewRomanPS-ItalicMT" w:hAnsi="Times New Roman" w:cs="Times New Roman"/>
                <w:iCs/>
                <w:color w:val="000000"/>
                <w:sz w:val="24"/>
                <w:szCs w:val="24"/>
              </w:rPr>
            </w:pPr>
            <w:r w:rsidRPr="00F7339E">
              <w:rPr>
                <w:rFonts w:ascii="Times New Roman" w:eastAsia="TimesNewRomanPS-ItalicMT" w:hAnsi="Times New Roman" w:cs="Times New Roman"/>
                <w:iCs/>
                <w:color w:val="000000"/>
                <w:sz w:val="24"/>
                <w:szCs w:val="24"/>
              </w:rPr>
              <w:t xml:space="preserve">5. </w:t>
            </w:r>
            <w:proofErr w:type="spellStart"/>
            <w:r w:rsidRPr="00F7339E">
              <w:rPr>
                <w:rFonts w:ascii="Times New Roman" w:eastAsia="TimesNewRomanPS-ItalicMT" w:hAnsi="Times New Roman" w:cs="Times New Roman"/>
                <w:iCs/>
                <w:color w:val="000000"/>
                <w:sz w:val="24"/>
                <w:szCs w:val="24"/>
              </w:rPr>
              <w:t>Джуран</w:t>
            </w:r>
            <w:proofErr w:type="spellEnd"/>
            <w:r w:rsidRPr="00F7339E">
              <w:rPr>
                <w:rFonts w:ascii="Times New Roman" w:eastAsia="TimesNewRomanPS-ItalicMT" w:hAnsi="Times New Roman" w:cs="Times New Roman"/>
                <w:iCs/>
                <w:color w:val="000000"/>
                <w:sz w:val="24"/>
                <w:szCs w:val="24"/>
              </w:rPr>
              <w:t xml:space="preserve"> Д. Все о качестве. Зарубежный опыт. </w:t>
            </w:r>
            <w:proofErr w:type="spellStart"/>
            <w:r w:rsidRPr="00F7339E">
              <w:rPr>
                <w:rFonts w:ascii="Times New Roman" w:eastAsia="TimesNewRomanPS-ItalicMT" w:hAnsi="Times New Roman" w:cs="Times New Roman"/>
                <w:iCs/>
                <w:color w:val="000000"/>
                <w:sz w:val="24"/>
                <w:szCs w:val="24"/>
              </w:rPr>
              <w:t>Вып</w:t>
            </w:r>
            <w:proofErr w:type="spellEnd"/>
            <w:r w:rsidRPr="00F7339E">
              <w:rPr>
                <w:rFonts w:ascii="Times New Roman" w:eastAsia="TimesNewRomanPS-ItalicMT" w:hAnsi="Times New Roman" w:cs="Times New Roman"/>
                <w:iCs/>
                <w:color w:val="000000"/>
                <w:sz w:val="24"/>
                <w:szCs w:val="24"/>
              </w:rPr>
              <w:t>. 2. Высший уровень руководства и качество. – М.: Экономика. 1989. – 62 с.</w:t>
            </w:r>
          </w:p>
          <w:p w:rsidR="000E61F2" w:rsidRPr="00F7339E" w:rsidRDefault="000E61F2" w:rsidP="000E61F2">
            <w:pPr>
              <w:autoSpaceDE w:val="0"/>
              <w:autoSpaceDN w:val="0"/>
              <w:adjustRightInd w:val="0"/>
              <w:spacing w:after="0" w:line="240" w:lineRule="auto"/>
              <w:jc w:val="both"/>
              <w:rPr>
                <w:rFonts w:ascii="Times New Roman" w:eastAsia="TimesNewRomanPS-ItalicMT" w:hAnsi="Times New Roman" w:cs="Times New Roman"/>
                <w:iCs/>
                <w:color w:val="000000"/>
                <w:sz w:val="24"/>
                <w:szCs w:val="24"/>
              </w:rPr>
            </w:pPr>
            <w:r w:rsidRPr="00F7339E">
              <w:rPr>
                <w:rFonts w:ascii="Times New Roman" w:eastAsia="TimesNewRomanPS-ItalicMT" w:hAnsi="Times New Roman" w:cs="Times New Roman"/>
                <w:iCs/>
                <w:color w:val="000000"/>
                <w:sz w:val="24"/>
                <w:szCs w:val="24"/>
              </w:rPr>
              <w:t xml:space="preserve">6. </w:t>
            </w:r>
            <w:proofErr w:type="spellStart"/>
            <w:r w:rsidRPr="00F7339E">
              <w:rPr>
                <w:rFonts w:ascii="Times New Roman" w:eastAsia="TimesNewRomanPS-ItalicMT" w:hAnsi="Times New Roman" w:cs="Times New Roman"/>
                <w:iCs/>
                <w:color w:val="000000"/>
                <w:sz w:val="24"/>
                <w:szCs w:val="24"/>
              </w:rPr>
              <w:t>Исикава</w:t>
            </w:r>
            <w:proofErr w:type="spellEnd"/>
            <w:r w:rsidRPr="00F7339E">
              <w:rPr>
                <w:rFonts w:ascii="Times New Roman" w:eastAsia="TimesNewRomanPS-ItalicMT" w:hAnsi="Times New Roman" w:cs="Times New Roman"/>
                <w:iCs/>
                <w:color w:val="000000"/>
                <w:sz w:val="24"/>
                <w:szCs w:val="24"/>
              </w:rPr>
              <w:t xml:space="preserve"> А. Японские методы управления качеством. – М.: Экономика, 1989. – 115 с.</w:t>
            </w:r>
          </w:p>
          <w:p w:rsidR="000E61F2" w:rsidRPr="00F7339E" w:rsidRDefault="000E61F2" w:rsidP="000E61F2">
            <w:pPr>
              <w:autoSpaceDE w:val="0"/>
              <w:autoSpaceDN w:val="0"/>
              <w:adjustRightInd w:val="0"/>
              <w:spacing w:after="0" w:line="240" w:lineRule="auto"/>
              <w:jc w:val="both"/>
              <w:rPr>
                <w:rFonts w:ascii="Times New Roman" w:eastAsia="TimesNewRomanPS-ItalicMT" w:hAnsi="Times New Roman" w:cs="Times New Roman"/>
                <w:iCs/>
                <w:color w:val="000000"/>
                <w:sz w:val="24"/>
                <w:szCs w:val="24"/>
              </w:rPr>
            </w:pPr>
            <w:r w:rsidRPr="00F7339E">
              <w:rPr>
                <w:rFonts w:ascii="Times New Roman" w:eastAsia="TimesNewRomanPS-ItalicMT" w:hAnsi="Times New Roman" w:cs="Times New Roman"/>
                <w:iCs/>
                <w:color w:val="000000"/>
                <w:sz w:val="24"/>
                <w:szCs w:val="24"/>
              </w:rPr>
              <w:t xml:space="preserve">7. </w:t>
            </w:r>
            <w:proofErr w:type="spellStart"/>
            <w:r w:rsidRPr="00F7339E">
              <w:rPr>
                <w:rFonts w:ascii="Times New Roman" w:eastAsia="TimesNewRomanPS-ItalicMT" w:hAnsi="Times New Roman" w:cs="Times New Roman"/>
                <w:iCs/>
                <w:color w:val="000000"/>
                <w:sz w:val="24"/>
                <w:szCs w:val="24"/>
              </w:rPr>
              <w:t>Купрелков</w:t>
            </w:r>
            <w:proofErr w:type="spellEnd"/>
            <w:r w:rsidRPr="00F7339E">
              <w:rPr>
                <w:rFonts w:ascii="Times New Roman" w:eastAsia="TimesNewRomanPS-ItalicMT" w:hAnsi="Times New Roman" w:cs="Times New Roman"/>
                <w:iCs/>
                <w:color w:val="000000"/>
                <w:sz w:val="24"/>
                <w:szCs w:val="24"/>
              </w:rPr>
              <w:t xml:space="preserve"> Е.М. Стандартизация и качество промышленной продукции. – М.: Высшая школа. 1993. – 198 с.</w:t>
            </w:r>
          </w:p>
          <w:p w:rsidR="00C175F2" w:rsidRPr="00CC5B0D" w:rsidRDefault="000E61F2" w:rsidP="000E61F2">
            <w:pPr>
              <w:numPr>
                <w:ilvl w:val="0"/>
                <w:numId w:val="6"/>
              </w:numPr>
              <w:tabs>
                <w:tab w:val="clear" w:pos="0"/>
                <w:tab w:val="left" w:pos="270"/>
                <w:tab w:val="left" w:pos="435"/>
              </w:tabs>
              <w:spacing w:after="0" w:line="240" w:lineRule="auto"/>
              <w:ind w:left="0" w:firstLine="0"/>
              <w:jc w:val="both"/>
              <w:rPr>
                <w:rFonts w:ascii="Times New Roman" w:hAnsi="Times New Roman" w:cs="Times New Roman"/>
                <w:sz w:val="24"/>
                <w:szCs w:val="24"/>
              </w:rPr>
            </w:pPr>
            <w:r w:rsidRPr="00F7339E">
              <w:rPr>
                <w:rFonts w:ascii="Times New Roman" w:eastAsia="TimesNewRomanPS-ItalicMT" w:hAnsi="Times New Roman" w:cs="Times New Roman"/>
                <w:iCs/>
                <w:color w:val="000000"/>
                <w:sz w:val="24"/>
                <w:szCs w:val="24"/>
              </w:rPr>
              <w:t xml:space="preserve">8. Управление качеством. Учебник для Вузов. /С.А. </w:t>
            </w:r>
            <w:proofErr w:type="spellStart"/>
            <w:r w:rsidRPr="00F7339E">
              <w:rPr>
                <w:rFonts w:ascii="Times New Roman" w:eastAsia="TimesNewRomanPS-ItalicMT" w:hAnsi="Times New Roman" w:cs="Times New Roman"/>
                <w:iCs/>
                <w:color w:val="000000"/>
                <w:sz w:val="24"/>
                <w:szCs w:val="24"/>
              </w:rPr>
              <w:t>Ильенкова</w:t>
            </w:r>
            <w:proofErr w:type="spellEnd"/>
            <w:r w:rsidRPr="00F7339E">
              <w:rPr>
                <w:rFonts w:ascii="Times New Roman" w:eastAsia="TimesNewRomanPS-ItalicMT" w:hAnsi="Times New Roman" w:cs="Times New Roman"/>
                <w:iCs/>
                <w:color w:val="000000"/>
                <w:sz w:val="24"/>
                <w:szCs w:val="24"/>
              </w:rPr>
              <w:t xml:space="preserve">, Н.Д </w:t>
            </w:r>
            <w:proofErr w:type="spellStart"/>
            <w:r w:rsidRPr="00F7339E">
              <w:rPr>
                <w:rFonts w:ascii="Times New Roman" w:eastAsia="TimesNewRomanPS-ItalicMT" w:hAnsi="Times New Roman" w:cs="Times New Roman"/>
                <w:iCs/>
                <w:color w:val="000000"/>
                <w:sz w:val="24"/>
                <w:szCs w:val="24"/>
              </w:rPr>
              <w:t>Ильентова</w:t>
            </w:r>
            <w:proofErr w:type="spellEnd"/>
            <w:r w:rsidRPr="00F7339E">
              <w:rPr>
                <w:rFonts w:ascii="Times New Roman" w:eastAsia="TimesNewRomanPS-ItalicMT" w:hAnsi="Times New Roman" w:cs="Times New Roman"/>
                <w:iCs/>
                <w:color w:val="000000"/>
                <w:sz w:val="24"/>
                <w:szCs w:val="24"/>
              </w:rPr>
              <w:t xml:space="preserve">, В.С. </w:t>
            </w:r>
            <w:proofErr w:type="spellStart"/>
            <w:r w:rsidRPr="00F7339E">
              <w:rPr>
                <w:rFonts w:ascii="Times New Roman" w:eastAsia="TimesNewRomanPS-ItalicMT" w:hAnsi="Times New Roman" w:cs="Times New Roman"/>
                <w:iCs/>
                <w:color w:val="000000"/>
                <w:sz w:val="24"/>
                <w:szCs w:val="24"/>
              </w:rPr>
              <w:t>Мхиторян</w:t>
            </w:r>
            <w:proofErr w:type="spellEnd"/>
            <w:r w:rsidRPr="00F7339E">
              <w:rPr>
                <w:rFonts w:ascii="Times New Roman" w:eastAsia="TimesNewRomanPS-ItalicMT" w:hAnsi="Times New Roman" w:cs="Times New Roman"/>
                <w:iCs/>
                <w:color w:val="000000"/>
                <w:sz w:val="24"/>
                <w:szCs w:val="24"/>
              </w:rPr>
              <w:t xml:space="preserve"> и др. Под. Ред. С.Д. </w:t>
            </w:r>
            <w:proofErr w:type="spellStart"/>
            <w:r w:rsidRPr="00F7339E">
              <w:rPr>
                <w:rFonts w:ascii="Times New Roman" w:eastAsia="TimesNewRomanPS-ItalicMT" w:hAnsi="Times New Roman" w:cs="Times New Roman"/>
                <w:iCs/>
                <w:color w:val="000000"/>
                <w:sz w:val="24"/>
                <w:szCs w:val="24"/>
              </w:rPr>
              <w:t>Ильенковой</w:t>
            </w:r>
            <w:proofErr w:type="spellEnd"/>
            <w:r w:rsidRPr="00F7339E">
              <w:rPr>
                <w:rFonts w:ascii="Times New Roman" w:eastAsia="TimesNewRomanPS-ItalicMT" w:hAnsi="Times New Roman" w:cs="Times New Roman"/>
                <w:iCs/>
                <w:color w:val="000000"/>
                <w:sz w:val="24"/>
                <w:szCs w:val="24"/>
              </w:rPr>
              <w:t>. – м.: ЮНИТИ, 1998. – 199с.</w:t>
            </w:r>
          </w:p>
        </w:tc>
      </w:tr>
      <w:tr w:rsidR="007878E1" w:rsidRPr="00CC5B0D" w:rsidTr="00C12827">
        <w:tc>
          <w:tcPr>
            <w:tcW w:w="3650" w:type="dxa"/>
          </w:tcPr>
          <w:p w:rsidR="007878E1" w:rsidRPr="00CC5B0D" w:rsidRDefault="007878E1"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Дата обновления</w:t>
            </w:r>
          </w:p>
        </w:tc>
        <w:tc>
          <w:tcPr>
            <w:tcW w:w="5998" w:type="dxa"/>
          </w:tcPr>
          <w:p w:rsidR="007878E1" w:rsidRPr="00CC5B0D" w:rsidRDefault="007878E1"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201</w:t>
            </w:r>
            <w:r w:rsidR="00CC5B0D">
              <w:rPr>
                <w:rFonts w:ascii="Times New Roman" w:hAnsi="Times New Roman" w:cs="Times New Roman"/>
                <w:sz w:val="24"/>
                <w:szCs w:val="24"/>
              </w:rPr>
              <w:t>6</w:t>
            </w:r>
          </w:p>
        </w:tc>
      </w:tr>
    </w:tbl>
    <w:p w:rsidR="008525BE" w:rsidRPr="00CC5B0D" w:rsidRDefault="008525BE"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174"/>
        <w:gridCol w:w="4824"/>
      </w:tblGrid>
      <w:tr w:rsidR="00286A52" w:rsidRPr="00CC5B0D" w:rsidTr="00C12827">
        <w:tc>
          <w:tcPr>
            <w:tcW w:w="3650" w:type="dxa"/>
          </w:tcPr>
          <w:p w:rsidR="00286A52" w:rsidRPr="00CC5B0D" w:rsidRDefault="00286A5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Наименование модуля:</w:t>
            </w:r>
          </w:p>
        </w:tc>
        <w:tc>
          <w:tcPr>
            <w:tcW w:w="5998" w:type="dxa"/>
            <w:gridSpan w:val="2"/>
          </w:tcPr>
          <w:p w:rsidR="00286A52" w:rsidRPr="004F3518" w:rsidRDefault="00286A52" w:rsidP="00114D1A">
            <w:pPr>
              <w:spacing w:after="0" w:line="240" w:lineRule="auto"/>
              <w:jc w:val="both"/>
              <w:rPr>
                <w:rFonts w:ascii="Times New Roman" w:eastAsia="Calibri" w:hAnsi="Times New Roman" w:cs="Times New Roman"/>
                <w:b/>
                <w:sz w:val="24"/>
                <w:szCs w:val="24"/>
                <w:highlight w:val="green"/>
              </w:rPr>
            </w:pPr>
            <w:r w:rsidRPr="0002367C">
              <w:rPr>
                <w:rFonts w:ascii="Times New Roman" w:eastAsia="Calibri" w:hAnsi="Times New Roman" w:cs="Times New Roman"/>
                <w:b/>
                <w:sz w:val="24"/>
                <w:szCs w:val="24"/>
              </w:rPr>
              <w:t>М</w:t>
            </w:r>
            <w:r w:rsidRPr="0002367C">
              <w:rPr>
                <w:rFonts w:ascii="Times New Roman" w:eastAsia="Calibri" w:hAnsi="Times New Roman" w:cs="Times New Roman"/>
                <w:b/>
                <w:sz w:val="24"/>
                <w:szCs w:val="24"/>
                <w:lang w:val="en-US"/>
              </w:rPr>
              <w:t>OLZ3</w:t>
            </w:r>
            <w:r w:rsidRPr="0002367C">
              <w:rPr>
                <w:rFonts w:ascii="Times New Roman" w:eastAsia="Calibri" w:hAnsi="Times New Roman" w:cs="Times New Roman"/>
                <w:b/>
                <w:sz w:val="24"/>
                <w:szCs w:val="24"/>
              </w:rPr>
              <w:t>30</w:t>
            </w:r>
            <w:r w:rsidRPr="0002367C">
              <w:rPr>
                <w:rFonts w:ascii="Times New Roman" w:eastAsia="Calibri" w:hAnsi="Times New Roman" w:cs="Times New Roman"/>
                <w:b/>
                <w:sz w:val="24"/>
                <w:szCs w:val="24"/>
                <w:lang w:val="en-US"/>
              </w:rPr>
              <w:t>1</w:t>
            </w:r>
            <w:r w:rsidRPr="0002367C">
              <w:rPr>
                <w:rFonts w:ascii="Times New Roman" w:eastAsia="Calibri" w:hAnsi="Times New Roman" w:cs="Times New Roman"/>
                <w:b/>
                <w:sz w:val="24"/>
                <w:szCs w:val="24"/>
              </w:rPr>
              <w:t xml:space="preserve"> Оборудование литейных цехов</w:t>
            </w:r>
          </w:p>
        </w:tc>
      </w:tr>
      <w:tr w:rsidR="00286A52" w:rsidRPr="00CC5B0D" w:rsidTr="004113FF">
        <w:tc>
          <w:tcPr>
            <w:tcW w:w="3650" w:type="dxa"/>
          </w:tcPr>
          <w:p w:rsidR="00286A52" w:rsidRPr="00CC5B0D" w:rsidRDefault="00286A5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gridSpan w:val="2"/>
            <w:vAlign w:val="center"/>
          </w:tcPr>
          <w:p w:rsidR="00286A52" w:rsidRPr="004F3518" w:rsidRDefault="00286A52" w:rsidP="00114D1A">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b/>
                <w:sz w:val="24"/>
                <w:szCs w:val="24"/>
                <w:lang w:val="en-US"/>
              </w:rPr>
              <w:t>TOLZPRM</w:t>
            </w:r>
            <w:r w:rsidRPr="004F3518">
              <w:rPr>
                <w:rFonts w:ascii="Times New Roman" w:eastAsia="Calibri" w:hAnsi="Times New Roman" w:cs="Times New Roman"/>
                <w:b/>
                <w:sz w:val="24"/>
                <w:szCs w:val="24"/>
              </w:rPr>
              <w:t>3301 Технологическое оборудование литейных цехов, промышленные роботы и манипуляторы</w:t>
            </w:r>
          </w:p>
          <w:p w:rsidR="00286A52" w:rsidRPr="004F3518" w:rsidRDefault="00286A52"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b/>
                <w:sz w:val="24"/>
                <w:szCs w:val="24"/>
                <w:lang w:val="en-US"/>
              </w:rPr>
              <w:t>MOTMLZ</w:t>
            </w:r>
            <w:r w:rsidRPr="004F3518">
              <w:rPr>
                <w:rFonts w:ascii="Times New Roman" w:eastAsia="Calibri" w:hAnsi="Times New Roman" w:cs="Times New Roman"/>
                <w:b/>
                <w:sz w:val="24"/>
                <w:szCs w:val="24"/>
              </w:rPr>
              <w:t>3301 Механическое оборудование и транспортирующие машины литейных цехов</w:t>
            </w:r>
          </w:p>
        </w:tc>
      </w:tr>
      <w:tr w:rsidR="00286A52" w:rsidRPr="00CC5B0D" w:rsidTr="00A02A86">
        <w:tc>
          <w:tcPr>
            <w:tcW w:w="3650" w:type="dxa"/>
          </w:tcPr>
          <w:p w:rsidR="00286A52" w:rsidRPr="00CC5B0D" w:rsidRDefault="00286A5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gridSpan w:val="2"/>
            <w:vAlign w:val="center"/>
          </w:tcPr>
          <w:p w:rsidR="00286A52" w:rsidRPr="004F3518" w:rsidRDefault="00286A52"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Элективный</w:t>
            </w:r>
          </w:p>
        </w:tc>
      </w:tr>
      <w:tr w:rsidR="00286A52" w:rsidRPr="00CC5B0D" w:rsidTr="00A02A86">
        <w:tc>
          <w:tcPr>
            <w:tcW w:w="3650" w:type="dxa"/>
          </w:tcPr>
          <w:p w:rsidR="00286A52" w:rsidRPr="00CC5B0D" w:rsidRDefault="00286A5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286A52" w:rsidRPr="00CC5B0D" w:rsidRDefault="00286A5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998" w:type="dxa"/>
            <w:gridSpan w:val="2"/>
            <w:vAlign w:val="center"/>
          </w:tcPr>
          <w:p w:rsidR="00286A52" w:rsidRPr="004F3518" w:rsidRDefault="00286A52"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Профилирующие дисциплины</w:t>
            </w:r>
          </w:p>
        </w:tc>
      </w:tr>
      <w:tr w:rsidR="00286A52" w:rsidRPr="00CC5B0D" w:rsidTr="004113FF">
        <w:tc>
          <w:tcPr>
            <w:tcW w:w="3650" w:type="dxa"/>
          </w:tcPr>
          <w:p w:rsidR="00286A52" w:rsidRPr="00CC5B0D" w:rsidRDefault="00286A5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Форма и виды учебных занятий/количество кредитов </w:t>
            </w:r>
            <w:r w:rsidRPr="00CC5B0D">
              <w:rPr>
                <w:rFonts w:ascii="Times New Roman" w:hAnsi="Times New Roman" w:cs="Times New Roman"/>
                <w:b/>
                <w:sz w:val="24"/>
                <w:szCs w:val="24"/>
              </w:rPr>
              <w:lastRenderedPageBreak/>
              <w:t>РК:</w:t>
            </w:r>
          </w:p>
        </w:tc>
        <w:tc>
          <w:tcPr>
            <w:tcW w:w="5998" w:type="dxa"/>
            <w:gridSpan w:val="2"/>
            <w:vAlign w:val="center"/>
          </w:tcPr>
          <w:p w:rsidR="00286A52" w:rsidRPr="004F3518" w:rsidRDefault="00286A52"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lastRenderedPageBreak/>
              <w:t>6</w:t>
            </w:r>
          </w:p>
        </w:tc>
      </w:tr>
      <w:tr w:rsidR="00286A52" w:rsidRPr="00CC5B0D" w:rsidTr="004113FF">
        <w:tc>
          <w:tcPr>
            <w:tcW w:w="3650" w:type="dxa"/>
          </w:tcPr>
          <w:p w:rsidR="00286A52" w:rsidRPr="00CC5B0D" w:rsidRDefault="00286A52"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 xml:space="preserve">Преподаватель/преподаватели: </w:t>
            </w:r>
          </w:p>
        </w:tc>
        <w:tc>
          <w:tcPr>
            <w:tcW w:w="5998" w:type="dxa"/>
            <w:gridSpan w:val="2"/>
            <w:vAlign w:val="center"/>
          </w:tcPr>
          <w:p w:rsidR="00286A52" w:rsidRPr="004F3518" w:rsidRDefault="00286A52"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6 / 10</w:t>
            </w:r>
          </w:p>
        </w:tc>
      </w:tr>
      <w:tr w:rsidR="00286A52" w:rsidRPr="00CC5B0D" w:rsidTr="004113FF">
        <w:tc>
          <w:tcPr>
            <w:tcW w:w="3650" w:type="dxa"/>
          </w:tcPr>
          <w:p w:rsidR="00286A52" w:rsidRPr="00CC5B0D" w:rsidRDefault="00286A52"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gridSpan w:val="2"/>
            <w:vAlign w:val="center"/>
          </w:tcPr>
          <w:p w:rsidR="00286A52" w:rsidRPr="004F3518" w:rsidRDefault="00286A52"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Лекции 45, практические 45, СРСП 60, СРС 120</w:t>
            </w:r>
          </w:p>
        </w:tc>
      </w:tr>
      <w:tr w:rsidR="00A42C7D" w:rsidRPr="00CC5B0D" w:rsidTr="00A42C7D">
        <w:tc>
          <w:tcPr>
            <w:tcW w:w="9648" w:type="dxa"/>
            <w:gridSpan w:val="3"/>
          </w:tcPr>
          <w:p w:rsidR="00A42C7D" w:rsidRPr="00CC5B0D" w:rsidRDefault="00A42C7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C12827" w:rsidRPr="00CC5B0D" w:rsidTr="00C12827">
        <w:tc>
          <w:tcPr>
            <w:tcW w:w="9648" w:type="dxa"/>
            <w:gridSpan w:val="3"/>
          </w:tcPr>
          <w:p w:rsidR="00C12827" w:rsidRPr="00CC5B0D" w:rsidRDefault="00286A52" w:rsidP="000F6809">
            <w:pPr>
              <w:pStyle w:val="a6"/>
              <w:spacing w:after="0" w:line="240" w:lineRule="auto"/>
              <w:jc w:val="both"/>
              <w:rPr>
                <w:rFonts w:ascii="Times New Roman" w:hAnsi="Times New Roman" w:cs="Times New Roman"/>
                <w:sz w:val="24"/>
                <w:szCs w:val="24"/>
              </w:rPr>
            </w:pPr>
            <w:r>
              <w:rPr>
                <w:rFonts w:ascii="Times New Roman" w:eastAsia="Calibri" w:hAnsi="Times New Roman" w:cs="Times New Roman"/>
                <w:bCs/>
                <w:color w:val="000000"/>
                <w:sz w:val="24"/>
                <w:szCs w:val="24"/>
              </w:rPr>
              <w:t>О</w:t>
            </w:r>
            <w:r w:rsidRPr="004F3518">
              <w:rPr>
                <w:rFonts w:ascii="Times New Roman" w:eastAsia="Calibri" w:hAnsi="Times New Roman" w:cs="Times New Roman"/>
                <w:bCs/>
                <w:color w:val="000000"/>
                <w:sz w:val="24"/>
                <w:szCs w:val="24"/>
              </w:rPr>
              <w:t xml:space="preserve">знакомить бакалавров </w:t>
            </w:r>
            <w:r w:rsidRPr="004F3518">
              <w:rPr>
                <w:rFonts w:ascii="Times New Roman" w:eastAsia="Calibri" w:hAnsi="Times New Roman" w:cs="Times New Roman"/>
                <w:color w:val="000000"/>
                <w:spacing w:val="-3"/>
                <w:sz w:val="24"/>
                <w:szCs w:val="24"/>
              </w:rPr>
              <w:t xml:space="preserve">по </w:t>
            </w:r>
            <w:r w:rsidRPr="004F3518">
              <w:rPr>
                <w:rFonts w:ascii="Times New Roman" w:eastAsia="Calibri" w:hAnsi="Times New Roman" w:cs="Times New Roman"/>
                <w:color w:val="000000"/>
                <w:spacing w:val="-2"/>
                <w:sz w:val="24"/>
                <w:szCs w:val="24"/>
              </w:rPr>
              <w:t>специальности</w:t>
            </w:r>
            <w:r w:rsidRPr="004F3518">
              <w:rPr>
                <w:rFonts w:ascii="Times New Roman" w:eastAsia="Calibri" w:hAnsi="Times New Roman" w:cs="Times New Roman"/>
                <w:color w:val="000000"/>
                <w:spacing w:val="-6"/>
                <w:sz w:val="24"/>
                <w:szCs w:val="24"/>
              </w:rPr>
              <w:t xml:space="preserve"> </w:t>
            </w:r>
            <w:r w:rsidRPr="004F3518">
              <w:rPr>
                <w:rFonts w:ascii="Times New Roman" w:eastAsia="Calibri" w:hAnsi="Times New Roman" w:cs="Times New Roman"/>
                <w:sz w:val="24"/>
                <w:szCs w:val="24"/>
              </w:rPr>
              <w:t>с современным технологическим и транспортным оборудованием, используемым в литейных цехах, подготовка квалифицированных специалистов, способных решать вопросы выбора и практического использования современного литейного оборудования.</w:t>
            </w:r>
          </w:p>
        </w:tc>
      </w:tr>
      <w:tr w:rsidR="00A42C7D" w:rsidRPr="00CC5B0D" w:rsidTr="00A42C7D">
        <w:tc>
          <w:tcPr>
            <w:tcW w:w="9648" w:type="dxa"/>
            <w:gridSpan w:val="3"/>
          </w:tcPr>
          <w:p w:rsidR="00A42C7D" w:rsidRPr="00CC5B0D" w:rsidRDefault="00A42C7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Содержание модуля:</w:t>
            </w:r>
          </w:p>
        </w:tc>
      </w:tr>
      <w:tr w:rsidR="00A42C7D" w:rsidRPr="00CC5B0D" w:rsidTr="00A42C7D">
        <w:tc>
          <w:tcPr>
            <w:tcW w:w="9648" w:type="dxa"/>
            <w:gridSpan w:val="3"/>
          </w:tcPr>
          <w:p w:rsidR="00286A52" w:rsidRPr="004F3518" w:rsidRDefault="00286A52" w:rsidP="00286A52">
            <w:pPr>
              <w:shd w:val="clear" w:color="auto" w:fill="FFFFFF"/>
              <w:spacing w:after="0" w:line="240" w:lineRule="auto"/>
              <w:jc w:val="both"/>
              <w:outlineLvl w:val="0"/>
              <w:rPr>
                <w:rFonts w:ascii="Times New Roman" w:eastAsia="Calibri" w:hAnsi="Times New Roman" w:cs="Times New Roman"/>
                <w:sz w:val="24"/>
                <w:szCs w:val="24"/>
              </w:rPr>
            </w:pPr>
            <w:r w:rsidRPr="004F3518">
              <w:rPr>
                <w:rFonts w:ascii="Times New Roman" w:eastAsia="Calibri" w:hAnsi="Times New Roman" w:cs="Times New Roman"/>
                <w:sz w:val="24"/>
                <w:szCs w:val="24"/>
              </w:rPr>
              <w:t>Модуль «Оборудование литейных цехов» формирует знания в области конструирования, принципов действия машин и механизмов и дает научно обоснованный выбор технологического оборудования для производства отливок.</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Для изготовления отливок используют литейное технологическое оборудование, транспортирующие машины, промышленные роботы и манипуляторы, а также технологическое оборудование, относящееся к другим отраслям, но приспособленное для нужд литейного производства. </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Технологическое оборудование для литейного производства разделяется на следующие основные группы: для приготовления формовочных материалов; для изготовления литейных форм и стержней; для выбивки литейных форм и стержней; для очистки отливок; оборудование для специальных видов литья.</w:t>
            </w:r>
          </w:p>
          <w:p w:rsidR="00286A52" w:rsidRPr="004F3518" w:rsidRDefault="00286A52" w:rsidP="00286A52">
            <w:pPr>
              <w:shd w:val="clear" w:color="auto" w:fill="FFFFFF"/>
              <w:spacing w:after="0" w:line="240" w:lineRule="auto"/>
              <w:ind w:right="29"/>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Создание автоматизированного оборудования различного назна</w:t>
            </w:r>
            <w:r w:rsidRPr="004F3518">
              <w:rPr>
                <w:rFonts w:ascii="Times New Roman" w:eastAsia="Calibri" w:hAnsi="Times New Roman" w:cs="Times New Roman"/>
                <w:sz w:val="24"/>
                <w:szCs w:val="24"/>
              </w:rPr>
              <w:softHyphen/>
              <w:t xml:space="preserve">чения   создает предпосылки для организации   комплексно-автоматизированного литейного  производства.  </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Дальнейшее повышение производительности труда при умень</w:t>
            </w:r>
            <w:r w:rsidRPr="004F3518">
              <w:rPr>
                <w:rFonts w:ascii="Times New Roman" w:eastAsia="Calibri" w:hAnsi="Times New Roman" w:cs="Times New Roman"/>
                <w:sz w:val="24"/>
                <w:szCs w:val="24"/>
              </w:rPr>
              <w:softHyphen/>
              <w:t>шении числа занятых на производстве рабочих и значительном уменьшении доли ручного труда может быть достигнуто путем корен</w:t>
            </w:r>
            <w:r w:rsidRPr="004F3518">
              <w:rPr>
                <w:rFonts w:ascii="Times New Roman" w:eastAsia="Calibri" w:hAnsi="Times New Roman" w:cs="Times New Roman"/>
                <w:sz w:val="24"/>
                <w:szCs w:val="24"/>
              </w:rPr>
              <w:softHyphen/>
              <w:t>ного переоснащения промышленных предприятий за счет ком</w:t>
            </w:r>
            <w:r w:rsidRPr="004F3518">
              <w:rPr>
                <w:rFonts w:ascii="Times New Roman" w:eastAsia="Calibri" w:hAnsi="Times New Roman" w:cs="Times New Roman"/>
                <w:sz w:val="24"/>
                <w:szCs w:val="24"/>
              </w:rPr>
              <w:softHyphen/>
              <w:t xml:space="preserve">плексной автоматизации технологических процессов с широким применением робототехнических средств и компьютерной техники, а также машин и </w:t>
            </w:r>
            <w:proofErr w:type="gramStart"/>
            <w:r w:rsidRPr="004F3518">
              <w:rPr>
                <w:rFonts w:ascii="Times New Roman" w:eastAsia="Calibri" w:hAnsi="Times New Roman" w:cs="Times New Roman"/>
                <w:sz w:val="24"/>
                <w:szCs w:val="24"/>
              </w:rPr>
              <w:t>линий</w:t>
            </w:r>
            <w:proofErr w:type="gramEnd"/>
            <w:r w:rsidRPr="004F3518">
              <w:rPr>
                <w:rFonts w:ascii="Times New Roman" w:eastAsia="Calibri" w:hAnsi="Times New Roman" w:cs="Times New Roman"/>
                <w:sz w:val="24"/>
                <w:szCs w:val="24"/>
              </w:rPr>
              <w:t xml:space="preserve"> гибко переналаживаемых при изменении технологии и смене изготовляемой продукции (в основном гибких переналажи</w:t>
            </w:r>
            <w:r w:rsidRPr="004F3518">
              <w:rPr>
                <w:rFonts w:ascii="Times New Roman" w:eastAsia="Calibri" w:hAnsi="Times New Roman" w:cs="Times New Roman"/>
                <w:sz w:val="24"/>
                <w:szCs w:val="24"/>
              </w:rPr>
              <w:softHyphen/>
              <w:t xml:space="preserve">ваемых модулей и систем). Для решения этих задач специалист – литейщик должен знать современное технологическое и транспортное оборудование, используемое в литейном производстве. </w:t>
            </w:r>
          </w:p>
          <w:p w:rsidR="00A42C7D" w:rsidRPr="00CC5B0D" w:rsidRDefault="00286A52" w:rsidP="00286A52">
            <w:pPr>
              <w:spacing w:after="0" w:line="240" w:lineRule="auto"/>
              <w:jc w:val="both"/>
              <w:rPr>
                <w:rFonts w:ascii="Times New Roman" w:hAnsi="Times New Roman" w:cs="Times New Roman"/>
                <w:bCs/>
                <w:sz w:val="24"/>
                <w:szCs w:val="24"/>
              </w:rPr>
            </w:pPr>
            <w:r w:rsidRPr="004F3518">
              <w:rPr>
                <w:rFonts w:ascii="Times New Roman" w:eastAsia="Calibri" w:hAnsi="Times New Roman" w:cs="Times New Roman"/>
                <w:sz w:val="24"/>
                <w:szCs w:val="24"/>
              </w:rPr>
              <w:t>Модуль занимает важное место в формировании теоретической и технологической подготовки бакалавров, ее глубокое изучение обеспечивает успешное вхождение в профессиональную деятельность.</w:t>
            </w:r>
          </w:p>
        </w:tc>
      </w:tr>
      <w:tr w:rsidR="00A42C7D" w:rsidRPr="00CC5B0D" w:rsidTr="00A42C7D">
        <w:tc>
          <w:tcPr>
            <w:tcW w:w="9648" w:type="dxa"/>
            <w:gridSpan w:val="3"/>
          </w:tcPr>
          <w:p w:rsidR="00A42C7D" w:rsidRPr="00CC5B0D" w:rsidRDefault="00A42C7D" w:rsidP="000F6809">
            <w:pPr>
              <w:spacing w:after="0" w:line="240" w:lineRule="auto"/>
              <w:jc w:val="both"/>
              <w:rPr>
                <w:rFonts w:ascii="Times New Roman" w:hAnsi="Times New Roman" w:cs="Times New Roman"/>
                <w:bCs/>
                <w:sz w:val="24"/>
                <w:szCs w:val="24"/>
              </w:rPr>
            </w:pPr>
            <w:r w:rsidRPr="00CC5B0D">
              <w:rPr>
                <w:rFonts w:ascii="Times New Roman" w:hAnsi="Times New Roman" w:cs="Times New Roman"/>
                <w:b/>
                <w:sz w:val="24"/>
                <w:szCs w:val="24"/>
              </w:rPr>
              <w:t>Знания и умения</w:t>
            </w:r>
          </w:p>
        </w:tc>
      </w:tr>
      <w:tr w:rsidR="00C12827" w:rsidRPr="00CC5B0D" w:rsidTr="00C12827">
        <w:tc>
          <w:tcPr>
            <w:tcW w:w="9648" w:type="dxa"/>
            <w:gridSpan w:val="3"/>
          </w:tcPr>
          <w:p w:rsidR="00286A52" w:rsidRPr="004F3518" w:rsidRDefault="00286A52" w:rsidP="00286A52">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sz w:val="24"/>
                <w:szCs w:val="24"/>
              </w:rPr>
              <w:t>Студент (бакалавр) должен</w:t>
            </w:r>
            <w:r w:rsidRPr="004F3518">
              <w:rPr>
                <w:rFonts w:ascii="Times New Roman" w:eastAsia="Calibri" w:hAnsi="Times New Roman" w:cs="Times New Roman"/>
                <w:b/>
                <w:sz w:val="24"/>
                <w:szCs w:val="24"/>
              </w:rPr>
              <w:t xml:space="preserve"> знать:</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Основные понятия и терминологию;</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научно – технические проблемы литейного производства; процессы, происходящие при плавке металлов, в процессе изготовления литейных форм и в отливках при их затвердевании и последующем охлаждении;</w:t>
            </w:r>
          </w:p>
          <w:p w:rsidR="00286A52" w:rsidRPr="004F3518" w:rsidRDefault="00286A52" w:rsidP="00286A52">
            <w:pPr>
              <w:shd w:val="clear" w:color="auto" w:fill="FFFFFF"/>
              <w:spacing w:after="0" w:line="240" w:lineRule="auto"/>
              <w:ind w:right="14"/>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w:t>
            </w:r>
            <w:r w:rsidRPr="004F3518">
              <w:rPr>
                <w:rFonts w:ascii="Times New Roman" w:eastAsia="Calibri" w:hAnsi="Times New Roman" w:cs="Times New Roman"/>
                <w:b/>
                <w:sz w:val="24"/>
                <w:szCs w:val="24"/>
              </w:rPr>
              <w:t xml:space="preserve"> </w:t>
            </w:r>
            <w:r w:rsidRPr="004F3518">
              <w:rPr>
                <w:rFonts w:ascii="Times New Roman" w:eastAsia="Calibri" w:hAnsi="Times New Roman" w:cs="Times New Roman"/>
                <w:sz w:val="24"/>
                <w:szCs w:val="24"/>
              </w:rPr>
              <w:t>конструкцию и принцип действия транспортирующих машин и технологического оборудования литейных цехов;</w:t>
            </w:r>
          </w:p>
          <w:p w:rsidR="00286A52" w:rsidRPr="004F3518" w:rsidRDefault="00286A52" w:rsidP="00286A52">
            <w:pPr>
              <w:shd w:val="clear" w:color="auto" w:fill="FFFFFF"/>
              <w:spacing w:after="0" w:line="240" w:lineRule="auto"/>
              <w:ind w:right="14"/>
              <w:jc w:val="both"/>
              <w:rPr>
                <w:rFonts w:ascii="Times New Roman" w:eastAsia="Calibri" w:hAnsi="Times New Roman" w:cs="Times New Roman"/>
                <w:color w:val="000000"/>
                <w:spacing w:val="-3"/>
                <w:sz w:val="24"/>
                <w:szCs w:val="24"/>
              </w:rPr>
            </w:pPr>
            <w:r w:rsidRPr="004F3518">
              <w:rPr>
                <w:rFonts w:ascii="Times New Roman" w:eastAsia="Calibri" w:hAnsi="Times New Roman" w:cs="Times New Roman"/>
                <w:color w:val="000000"/>
                <w:spacing w:val="-3"/>
                <w:sz w:val="24"/>
                <w:szCs w:val="24"/>
              </w:rPr>
              <w:t xml:space="preserve">- принципы разработки литейных машин и методику расчета  их основных параметров с целью получения качественных отливок; </w:t>
            </w:r>
          </w:p>
          <w:p w:rsidR="00286A52" w:rsidRPr="004F3518" w:rsidRDefault="00286A52" w:rsidP="00286A52">
            <w:pPr>
              <w:shd w:val="clear" w:color="auto" w:fill="FFFFFF"/>
              <w:spacing w:after="0" w:line="240" w:lineRule="auto"/>
              <w:ind w:right="14"/>
              <w:jc w:val="both"/>
              <w:rPr>
                <w:rFonts w:ascii="Times New Roman" w:eastAsia="Calibri" w:hAnsi="Times New Roman" w:cs="Times New Roman"/>
                <w:sz w:val="24"/>
                <w:szCs w:val="24"/>
              </w:rPr>
            </w:pPr>
            <w:r w:rsidRPr="004F3518">
              <w:rPr>
                <w:rFonts w:ascii="Times New Roman" w:eastAsia="Calibri" w:hAnsi="Times New Roman" w:cs="Times New Roman"/>
                <w:color w:val="000000"/>
                <w:sz w:val="24"/>
                <w:szCs w:val="24"/>
              </w:rPr>
              <w:t xml:space="preserve">- </w:t>
            </w:r>
            <w:r w:rsidRPr="004F3518">
              <w:rPr>
                <w:rFonts w:ascii="Times New Roman" w:eastAsia="Calibri" w:hAnsi="Times New Roman" w:cs="Times New Roman"/>
                <w:color w:val="000000"/>
                <w:spacing w:val="-3"/>
                <w:sz w:val="24"/>
                <w:szCs w:val="24"/>
              </w:rPr>
              <w:t>факторы, влияющие на условия эксплуатации литейного оборудования и методы увеличения производительности и долговечности машин;</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способы защиты условий труда и окружающей атмосферы;</w:t>
            </w:r>
          </w:p>
          <w:p w:rsidR="00286A52" w:rsidRPr="004F3518" w:rsidRDefault="00286A52" w:rsidP="00286A52">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sz w:val="24"/>
                <w:szCs w:val="24"/>
              </w:rPr>
              <w:t>Студент (бакалавр) должен</w:t>
            </w:r>
            <w:r w:rsidRPr="004F3518">
              <w:rPr>
                <w:rFonts w:ascii="Times New Roman" w:eastAsia="Calibri" w:hAnsi="Times New Roman" w:cs="Times New Roman"/>
                <w:b/>
                <w:sz w:val="24"/>
                <w:szCs w:val="24"/>
              </w:rPr>
              <w:t xml:space="preserve"> уметь:</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оценивать и рационально выбирать технологическое оборудование для изготовления отливок.</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 выбирать и рассчитывать технологические параметры изготовления литой заготовки с </w:t>
            </w:r>
            <w:r w:rsidRPr="004F3518">
              <w:rPr>
                <w:rFonts w:ascii="Times New Roman" w:eastAsia="Calibri" w:hAnsi="Times New Roman" w:cs="Times New Roman"/>
                <w:sz w:val="24"/>
                <w:szCs w:val="24"/>
              </w:rPr>
              <w:lastRenderedPageBreak/>
              <w:t xml:space="preserve">учетом решения задач </w:t>
            </w:r>
            <w:proofErr w:type="spellStart"/>
            <w:r w:rsidRPr="004F3518">
              <w:rPr>
                <w:rFonts w:ascii="Times New Roman" w:eastAsia="Calibri" w:hAnsi="Times New Roman" w:cs="Times New Roman"/>
                <w:sz w:val="24"/>
                <w:szCs w:val="24"/>
              </w:rPr>
              <w:t>энерго</w:t>
            </w:r>
            <w:proofErr w:type="spellEnd"/>
            <w:r w:rsidRPr="004F3518">
              <w:rPr>
                <w:rFonts w:ascii="Times New Roman" w:eastAsia="Calibri" w:hAnsi="Times New Roman" w:cs="Times New Roman"/>
                <w:sz w:val="24"/>
                <w:szCs w:val="24"/>
              </w:rPr>
              <w:t>- и ресурсосбережения, а также защиты окружающей среды от техногенных воздействий производства;</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оценивать технические и организационные решения с позиций достижения качества продукции;</w:t>
            </w:r>
            <w:r w:rsidRPr="004F3518">
              <w:rPr>
                <w:rFonts w:ascii="Times New Roman" w:eastAsia="Calibri" w:hAnsi="Times New Roman" w:cs="Times New Roman"/>
                <w:sz w:val="24"/>
                <w:szCs w:val="24"/>
              </w:rPr>
              <w:tab/>
            </w:r>
          </w:p>
          <w:p w:rsidR="00C12827" w:rsidRPr="00CC5B0D" w:rsidRDefault="00286A52" w:rsidP="00286A52">
            <w:pPr>
              <w:pStyle w:val="a6"/>
              <w:spacing w:after="0" w:line="240" w:lineRule="auto"/>
              <w:jc w:val="both"/>
              <w:rPr>
                <w:rFonts w:ascii="Times New Roman" w:hAnsi="Times New Roman" w:cs="Times New Roman"/>
                <w:sz w:val="24"/>
                <w:szCs w:val="24"/>
              </w:rPr>
            </w:pPr>
            <w:r w:rsidRPr="004F3518">
              <w:rPr>
                <w:rFonts w:ascii="Times New Roman" w:eastAsia="Calibri" w:hAnsi="Times New Roman" w:cs="Times New Roman"/>
                <w:sz w:val="24"/>
                <w:szCs w:val="24"/>
              </w:rPr>
              <w:t>- использовать на практике теоретические знания при решении инженерных технологических задач.</w:t>
            </w:r>
          </w:p>
        </w:tc>
      </w:tr>
      <w:tr w:rsidR="00C12827" w:rsidRPr="00CC5B0D" w:rsidTr="00C12827">
        <w:tc>
          <w:tcPr>
            <w:tcW w:w="3650" w:type="dxa"/>
          </w:tcPr>
          <w:p w:rsidR="00C12827" w:rsidRPr="00CC5B0D" w:rsidRDefault="00C12827"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Ключевые компетенции (результаты обучения):</w:t>
            </w:r>
          </w:p>
        </w:tc>
        <w:tc>
          <w:tcPr>
            <w:tcW w:w="5998" w:type="dxa"/>
            <w:gridSpan w:val="2"/>
          </w:tcPr>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иметь представление о классификации механизмов, узлов и деталей; о методах теории подобия и размерностей, классических измерительных системах, о теории выборочного контроля; об организации баз данных, объектах и атрибутах, схемах и подсистемах, системах управления</w:t>
            </w:r>
          </w:p>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знать основы проектирования механизмов, технологических процессов, стадии их разработки; классификацию механических, теплотехнических и электрических измерений; методы и средства измерений и контроля механических, теплотехнических и электрических величин; организационные, научные и методические основы машиностроительного производства</w:t>
            </w:r>
            <w:r>
              <w:rPr>
                <w:rFonts w:ascii="Times New Roman" w:eastAsia="Calibri" w:hAnsi="Times New Roman" w:cs="Times New Roman"/>
                <w:sz w:val="24"/>
                <w:szCs w:val="24"/>
              </w:rPr>
              <w:t>.</w:t>
            </w:r>
          </w:p>
          <w:p w:rsidR="00C12827" w:rsidRPr="00CC5B0D" w:rsidRDefault="000B459C" w:rsidP="000B459C">
            <w:pPr>
              <w:spacing w:after="0" w:line="240" w:lineRule="auto"/>
              <w:jc w:val="both"/>
              <w:rPr>
                <w:rFonts w:ascii="Times New Roman" w:hAnsi="Times New Roman" w:cs="Times New Roman"/>
                <w:sz w:val="24"/>
                <w:szCs w:val="24"/>
              </w:rPr>
            </w:pPr>
            <w:r w:rsidRPr="000B459C">
              <w:rPr>
                <w:rFonts w:ascii="Times New Roman" w:eastAsia="Calibri" w:hAnsi="Times New Roman" w:cs="Times New Roman"/>
                <w:sz w:val="24"/>
                <w:szCs w:val="24"/>
              </w:rPr>
              <w:t>Выпускник должен владеть навыками работы на машиностроительном оборудовании;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w:t>
            </w:r>
            <w:r>
              <w:rPr>
                <w:rFonts w:ascii="Times New Roman" w:eastAsia="Calibri" w:hAnsi="Times New Roman" w:cs="Times New Roman"/>
                <w:sz w:val="24"/>
                <w:szCs w:val="24"/>
              </w:rPr>
              <w:t>.</w:t>
            </w:r>
          </w:p>
        </w:tc>
      </w:tr>
      <w:tr w:rsidR="00C12827" w:rsidRPr="00CC5B0D" w:rsidTr="00C12827">
        <w:tc>
          <w:tcPr>
            <w:tcW w:w="3650" w:type="dxa"/>
          </w:tcPr>
          <w:p w:rsidR="00C12827" w:rsidRPr="00CC5B0D" w:rsidRDefault="00C12827"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Формы итогового контроля:</w:t>
            </w:r>
          </w:p>
        </w:tc>
        <w:tc>
          <w:tcPr>
            <w:tcW w:w="5998" w:type="dxa"/>
            <w:gridSpan w:val="2"/>
          </w:tcPr>
          <w:p w:rsidR="00C12827" w:rsidRPr="00CC5B0D" w:rsidRDefault="00C12827" w:rsidP="00286A52">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r w:rsidR="00286A52">
              <w:rPr>
                <w:rFonts w:ascii="Times New Roman" w:hAnsi="Times New Roman" w:cs="Times New Roman"/>
                <w:sz w:val="24"/>
                <w:szCs w:val="24"/>
              </w:rPr>
              <w:t>, курсовой проект</w:t>
            </w:r>
          </w:p>
        </w:tc>
      </w:tr>
      <w:tr w:rsidR="00C12827" w:rsidRPr="00CC5B0D" w:rsidTr="00C12827">
        <w:tc>
          <w:tcPr>
            <w:tcW w:w="3650" w:type="dxa"/>
          </w:tcPr>
          <w:p w:rsidR="00C12827" w:rsidRPr="00CC5B0D" w:rsidRDefault="00C12827"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gridSpan w:val="2"/>
          </w:tcPr>
          <w:p w:rsidR="00C12827" w:rsidRPr="00CC5B0D" w:rsidRDefault="00CA659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сдать два рубежных контроля и получить положительную оценку более 50(20б) на экзамене</w:t>
            </w:r>
            <w:r w:rsidR="00286A52">
              <w:rPr>
                <w:rFonts w:ascii="Times New Roman" w:hAnsi="Times New Roman" w:cs="Times New Roman"/>
                <w:sz w:val="24"/>
                <w:szCs w:val="24"/>
              </w:rPr>
              <w:t>, сдача курсового проекта</w:t>
            </w:r>
            <w:r w:rsidR="00ED12E5">
              <w:rPr>
                <w:rFonts w:ascii="Times New Roman" w:hAnsi="Times New Roman" w:cs="Times New Roman"/>
                <w:sz w:val="24"/>
                <w:szCs w:val="24"/>
              </w:rPr>
              <w:t>.</w:t>
            </w:r>
          </w:p>
        </w:tc>
      </w:tr>
      <w:tr w:rsidR="00C12827" w:rsidRPr="00CC5B0D" w:rsidTr="00C12827">
        <w:tc>
          <w:tcPr>
            <w:tcW w:w="3650" w:type="dxa"/>
          </w:tcPr>
          <w:p w:rsidR="00C12827" w:rsidRPr="00CC5B0D" w:rsidRDefault="00C12827"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Используемые технические и электронные средства:</w:t>
            </w:r>
          </w:p>
        </w:tc>
        <w:tc>
          <w:tcPr>
            <w:tcW w:w="5998" w:type="dxa"/>
            <w:gridSpan w:val="2"/>
          </w:tcPr>
          <w:p w:rsidR="00C12827" w:rsidRPr="00CC5B0D" w:rsidRDefault="00C12827"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Проектор, экран, компьютер</w:t>
            </w:r>
          </w:p>
        </w:tc>
      </w:tr>
      <w:tr w:rsidR="00C12827" w:rsidRPr="00CC5B0D" w:rsidTr="00C12827">
        <w:tc>
          <w:tcPr>
            <w:tcW w:w="3650" w:type="dxa"/>
          </w:tcPr>
          <w:p w:rsidR="00C12827" w:rsidRPr="00CC5B0D" w:rsidRDefault="00C12827"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gridSpan w:val="2"/>
          </w:tcPr>
          <w:p w:rsidR="00C12827" w:rsidRPr="00CC5B0D" w:rsidRDefault="001E2D98" w:rsidP="00286A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w:t>
            </w:r>
            <w:r w:rsidR="00C12827" w:rsidRPr="00CC5B0D">
              <w:rPr>
                <w:rFonts w:ascii="Times New Roman" w:hAnsi="Times New Roman" w:cs="Times New Roman"/>
                <w:sz w:val="24"/>
                <w:szCs w:val="24"/>
              </w:rPr>
              <w:t xml:space="preserve"> указания практическим</w:t>
            </w:r>
            <w:r w:rsidR="00ED12E5">
              <w:rPr>
                <w:rFonts w:ascii="Times New Roman" w:hAnsi="Times New Roman" w:cs="Times New Roman"/>
                <w:sz w:val="24"/>
                <w:szCs w:val="24"/>
              </w:rPr>
              <w:t xml:space="preserve"> </w:t>
            </w:r>
            <w:r w:rsidR="00C12827" w:rsidRPr="00CC5B0D">
              <w:rPr>
                <w:rFonts w:ascii="Times New Roman" w:hAnsi="Times New Roman" w:cs="Times New Roman"/>
                <w:sz w:val="24"/>
                <w:szCs w:val="24"/>
              </w:rPr>
              <w:t>занятиям</w:t>
            </w:r>
            <w:r w:rsidR="00ED12E5">
              <w:rPr>
                <w:rFonts w:ascii="Times New Roman" w:hAnsi="Times New Roman" w:cs="Times New Roman"/>
                <w:sz w:val="24"/>
                <w:szCs w:val="24"/>
              </w:rPr>
              <w:t>.</w:t>
            </w:r>
          </w:p>
        </w:tc>
      </w:tr>
      <w:tr w:rsidR="00A42C7D" w:rsidRPr="00CC5B0D" w:rsidTr="00A42C7D">
        <w:tc>
          <w:tcPr>
            <w:tcW w:w="9648" w:type="dxa"/>
            <w:gridSpan w:val="3"/>
          </w:tcPr>
          <w:p w:rsidR="00A42C7D" w:rsidRPr="00CC5B0D" w:rsidRDefault="00A42C7D" w:rsidP="000F68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Литература</w:t>
            </w:r>
          </w:p>
        </w:tc>
      </w:tr>
      <w:tr w:rsidR="00C12827" w:rsidRPr="003449E9" w:rsidTr="00C12827">
        <w:tc>
          <w:tcPr>
            <w:tcW w:w="9648" w:type="dxa"/>
            <w:gridSpan w:val="3"/>
          </w:tcPr>
          <w:p w:rsidR="000F6809" w:rsidRPr="000F6809" w:rsidRDefault="000F6809" w:rsidP="000F6809">
            <w:pPr>
              <w:spacing w:after="0" w:line="240" w:lineRule="auto"/>
              <w:jc w:val="center"/>
              <w:rPr>
                <w:rFonts w:ascii="Times New Roman" w:hAnsi="Times New Roman" w:cs="Times New Roman"/>
                <w:b/>
                <w:sz w:val="24"/>
                <w:szCs w:val="24"/>
              </w:rPr>
            </w:pPr>
            <w:r w:rsidRPr="000F6809">
              <w:rPr>
                <w:rFonts w:ascii="Times New Roman" w:hAnsi="Times New Roman" w:cs="Times New Roman"/>
                <w:b/>
                <w:sz w:val="24"/>
                <w:szCs w:val="24"/>
              </w:rPr>
              <w:t>Основная</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1. Аксенов П.Н. Оборудование литейных цехов. – М.: Машиностроение, 1977. – 510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2. Горский А.И. Расчет машин и механизмов автоматических линий литейного производства. – М.: Машиностроение, 1978. – 552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3. </w:t>
            </w:r>
            <w:proofErr w:type="spellStart"/>
            <w:r w:rsidRPr="004F3518">
              <w:rPr>
                <w:rFonts w:ascii="Times New Roman" w:eastAsia="Calibri" w:hAnsi="Times New Roman" w:cs="Times New Roman"/>
                <w:sz w:val="24"/>
                <w:szCs w:val="24"/>
              </w:rPr>
              <w:t>Зайгеров</w:t>
            </w:r>
            <w:proofErr w:type="spellEnd"/>
            <w:r w:rsidRPr="004F3518">
              <w:rPr>
                <w:rFonts w:ascii="Times New Roman" w:eastAsia="Calibri" w:hAnsi="Times New Roman" w:cs="Times New Roman"/>
                <w:sz w:val="24"/>
                <w:szCs w:val="24"/>
              </w:rPr>
              <w:t xml:space="preserve"> И.Б. Оборудование литейных цехов. – Минск</w:t>
            </w:r>
            <w:proofErr w:type="gramStart"/>
            <w:r w:rsidRPr="004F3518">
              <w:rPr>
                <w:rFonts w:ascii="Times New Roman" w:eastAsia="Calibri" w:hAnsi="Times New Roman" w:cs="Times New Roman"/>
                <w:sz w:val="24"/>
                <w:szCs w:val="24"/>
              </w:rPr>
              <w:t xml:space="preserve">.: </w:t>
            </w:r>
            <w:proofErr w:type="spellStart"/>
            <w:proofErr w:type="gramEnd"/>
            <w:r w:rsidRPr="004F3518">
              <w:rPr>
                <w:rFonts w:ascii="Times New Roman" w:eastAsia="Calibri" w:hAnsi="Times New Roman" w:cs="Times New Roman"/>
                <w:sz w:val="24"/>
                <w:szCs w:val="24"/>
              </w:rPr>
              <w:t>Вишейшая</w:t>
            </w:r>
            <w:proofErr w:type="spellEnd"/>
            <w:r w:rsidRPr="004F3518">
              <w:rPr>
                <w:rFonts w:ascii="Times New Roman" w:eastAsia="Calibri" w:hAnsi="Times New Roman" w:cs="Times New Roman"/>
                <w:sz w:val="24"/>
                <w:szCs w:val="24"/>
              </w:rPr>
              <w:t xml:space="preserve"> школа, 1980. – 440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4. Сафронов В.Я. Справочник по литейному оборудованию. – М.: Машиностроение, 1985. – 320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5. Матвеенко И.В., Тарский В.Л. Оборудование литейных цехов. – М.: Машиностроение, 1985. – 370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6. Серебряков В.В., </w:t>
            </w:r>
            <w:proofErr w:type="spellStart"/>
            <w:r w:rsidRPr="004F3518">
              <w:rPr>
                <w:rFonts w:ascii="Times New Roman" w:eastAsia="Calibri" w:hAnsi="Times New Roman" w:cs="Times New Roman"/>
                <w:sz w:val="24"/>
                <w:szCs w:val="24"/>
              </w:rPr>
              <w:t>Надежин</w:t>
            </w:r>
            <w:proofErr w:type="spellEnd"/>
            <w:r w:rsidRPr="004F3518">
              <w:rPr>
                <w:rFonts w:ascii="Times New Roman" w:eastAsia="Calibri" w:hAnsi="Times New Roman" w:cs="Times New Roman"/>
                <w:sz w:val="24"/>
                <w:szCs w:val="24"/>
              </w:rPr>
              <w:t xml:space="preserve"> А.М. Промышленные роботы в литейном производстве. – М. </w:t>
            </w:r>
            <w:proofErr w:type="spellStart"/>
            <w:r w:rsidRPr="004F3518">
              <w:rPr>
                <w:rFonts w:ascii="Times New Roman" w:eastAsia="Calibri" w:hAnsi="Times New Roman" w:cs="Times New Roman"/>
                <w:sz w:val="24"/>
                <w:szCs w:val="24"/>
              </w:rPr>
              <w:t>Высш</w:t>
            </w:r>
            <w:proofErr w:type="spellEnd"/>
            <w:r w:rsidRPr="004F3518">
              <w:rPr>
                <w:rFonts w:ascii="Times New Roman" w:eastAsia="Calibri" w:hAnsi="Times New Roman" w:cs="Times New Roman"/>
                <w:sz w:val="24"/>
                <w:szCs w:val="24"/>
              </w:rPr>
              <w:t xml:space="preserve">. </w:t>
            </w:r>
            <w:proofErr w:type="spellStart"/>
            <w:proofErr w:type="gramStart"/>
            <w:r w:rsidRPr="004F3518">
              <w:rPr>
                <w:rFonts w:ascii="Times New Roman" w:eastAsia="Calibri" w:hAnsi="Times New Roman" w:cs="Times New Roman"/>
                <w:sz w:val="24"/>
                <w:szCs w:val="24"/>
                <w:lang w:val="en-US"/>
              </w:rPr>
              <w:t>i</w:t>
            </w:r>
            <w:proofErr w:type="spellEnd"/>
            <w:proofErr w:type="gramEnd"/>
            <w:r w:rsidRPr="004F3518">
              <w:rPr>
                <w:rFonts w:ascii="Times New Roman" w:eastAsia="Calibri" w:hAnsi="Times New Roman" w:cs="Times New Roman"/>
                <w:sz w:val="24"/>
                <w:szCs w:val="24"/>
              </w:rPr>
              <w:t xml:space="preserve">к., 1988. – 80с. </w:t>
            </w:r>
            <w:r w:rsidRPr="004F3518">
              <w:rPr>
                <w:rFonts w:ascii="Times New Roman" w:eastAsia="Calibri" w:hAnsi="Times New Roman" w:cs="Times New Roman"/>
                <w:sz w:val="24"/>
                <w:szCs w:val="24"/>
                <w:lang w:val="en-US"/>
              </w:rPr>
              <w:t>ISBN</w:t>
            </w:r>
            <w:r w:rsidRPr="004F3518">
              <w:rPr>
                <w:rFonts w:ascii="Times New Roman" w:eastAsia="Calibri" w:hAnsi="Times New Roman" w:cs="Times New Roman"/>
                <w:sz w:val="24"/>
                <w:szCs w:val="24"/>
              </w:rPr>
              <w:t xml:space="preserve"> 5-06-001193-3.</w:t>
            </w:r>
          </w:p>
          <w:p w:rsidR="00286A52" w:rsidRPr="004F3518" w:rsidRDefault="00286A52" w:rsidP="00286A52">
            <w:pPr>
              <w:autoSpaceDE w:val="0"/>
              <w:autoSpaceDN w:val="0"/>
              <w:adjustRightInd w:val="0"/>
              <w:spacing w:after="0" w:line="240" w:lineRule="auto"/>
              <w:jc w:val="both"/>
              <w:rPr>
                <w:rFonts w:ascii="Times New Roman" w:eastAsia="TimesNewRoman" w:hAnsi="Times New Roman" w:cs="Times New Roman"/>
                <w:sz w:val="24"/>
                <w:szCs w:val="24"/>
              </w:rPr>
            </w:pPr>
            <w:r w:rsidRPr="004F3518">
              <w:rPr>
                <w:rFonts w:ascii="Times New Roman" w:eastAsia="TimesNewRoman" w:hAnsi="Times New Roman" w:cs="Times New Roman"/>
                <w:sz w:val="24"/>
                <w:szCs w:val="24"/>
              </w:rPr>
              <w:t xml:space="preserve">7. </w:t>
            </w:r>
            <w:proofErr w:type="spellStart"/>
            <w:r w:rsidRPr="004F3518">
              <w:rPr>
                <w:rFonts w:ascii="Times New Roman" w:eastAsia="TimesNewRoman" w:hAnsi="Times New Roman" w:cs="Times New Roman"/>
                <w:sz w:val="24"/>
                <w:szCs w:val="24"/>
              </w:rPr>
              <w:t>Лехтмец</w:t>
            </w:r>
            <w:proofErr w:type="spellEnd"/>
            <w:r w:rsidRPr="004F3518">
              <w:rPr>
                <w:rFonts w:ascii="Times New Roman" w:eastAsia="TimesNewRoman" w:hAnsi="Times New Roman" w:cs="Times New Roman"/>
                <w:sz w:val="24"/>
                <w:szCs w:val="24"/>
              </w:rPr>
              <w:t xml:space="preserve"> В.Л. Учебно-методические указания по выполнению курсового проекта по дисциплине «Механическое оборудование литейных цехов, промышленные роботы и манипуляторы. Изд. КГИУ, Темиртау – 2013, 19с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8. Автоматические и комплексно-механизированные линии для литейного производства. </w:t>
            </w:r>
            <w:proofErr w:type="spellStart"/>
            <w:r w:rsidRPr="004F3518">
              <w:rPr>
                <w:rFonts w:ascii="Times New Roman" w:eastAsia="Calibri" w:hAnsi="Times New Roman" w:cs="Times New Roman"/>
                <w:sz w:val="24"/>
                <w:szCs w:val="24"/>
              </w:rPr>
              <w:lastRenderedPageBreak/>
              <w:t>Католог</w:t>
            </w:r>
            <w:proofErr w:type="spellEnd"/>
            <w:r w:rsidRPr="004F3518">
              <w:rPr>
                <w:rFonts w:ascii="Times New Roman" w:eastAsia="Calibri" w:hAnsi="Times New Roman" w:cs="Times New Roman"/>
                <w:sz w:val="24"/>
                <w:szCs w:val="24"/>
              </w:rPr>
              <w:t xml:space="preserve">. М.: </w:t>
            </w:r>
            <w:proofErr w:type="spellStart"/>
            <w:r w:rsidRPr="004F3518">
              <w:rPr>
                <w:rFonts w:ascii="Times New Roman" w:eastAsia="Calibri" w:hAnsi="Times New Roman" w:cs="Times New Roman"/>
                <w:sz w:val="24"/>
                <w:szCs w:val="24"/>
              </w:rPr>
              <w:t>НИИмаш</w:t>
            </w:r>
            <w:proofErr w:type="spellEnd"/>
            <w:r w:rsidRPr="004F3518">
              <w:rPr>
                <w:rFonts w:ascii="Times New Roman" w:eastAsia="Calibri" w:hAnsi="Times New Roman" w:cs="Times New Roman"/>
                <w:sz w:val="24"/>
                <w:szCs w:val="24"/>
              </w:rPr>
              <w:t>, 1983, 59 с.</w:t>
            </w:r>
          </w:p>
          <w:p w:rsidR="00286A52" w:rsidRPr="004F3518" w:rsidRDefault="00286A52" w:rsidP="00286A52">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sz w:val="24"/>
                <w:szCs w:val="24"/>
              </w:rPr>
              <w:t xml:space="preserve">9. </w:t>
            </w:r>
            <w:proofErr w:type="spellStart"/>
            <w:r w:rsidRPr="004F3518">
              <w:rPr>
                <w:rFonts w:ascii="Times New Roman" w:eastAsia="Calibri" w:hAnsi="Times New Roman" w:cs="Times New Roman"/>
                <w:sz w:val="24"/>
                <w:szCs w:val="24"/>
              </w:rPr>
              <w:t>Немеровский</w:t>
            </w:r>
            <w:proofErr w:type="spellEnd"/>
            <w:r w:rsidRPr="004F3518">
              <w:rPr>
                <w:rFonts w:ascii="Times New Roman" w:eastAsia="Calibri" w:hAnsi="Times New Roman" w:cs="Times New Roman"/>
                <w:sz w:val="24"/>
                <w:szCs w:val="24"/>
              </w:rPr>
              <w:t xml:space="preserve"> Р.Г. Автоматические линии литейного производства. Учебное пособие для вузов. Киев – Донецк: </w:t>
            </w:r>
            <w:proofErr w:type="spellStart"/>
            <w:r w:rsidRPr="004F3518">
              <w:rPr>
                <w:rFonts w:ascii="Times New Roman" w:eastAsia="Calibri" w:hAnsi="Times New Roman" w:cs="Times New Roman"/>
                <w:sz w:val="24"/>
                <w:szCs w:val="24"/>
              </w:rPr>
              <w:t>Вища</w:t>
            </w:r>
            <w:proofErr w:type="spellEnd"/>
            <w:r w:rsidRPr="004F3518">
              <w:rPr>
                <w:rFonts w:ascii="Times New Roman" w:eastAsia="Calibri" w:hAnsi="Times New Roman" w:cs="Times New Roman"/>
                <w:sz w:val="24"/>
                <w:szCs w:val="24"/>
              </w:rPr>
              <w:t xml:space="preserve"> школа, 1981. – 208 </w:t>
            </w:r>
            <w:proofErr w:type="gramStart"/>
            <w:r w:rsidRPr="004F3518">
              <w:rPr>
                <w:rFonts w:ascii="Times New Roman" w:eastAsia="Calibri" w:hAnsi="Times New Roman" w:cs="Times New Roman"/>
                <w:sz w:val="24"/>
                <w:szCs w:val="24"/>
              </w:rPr>
              <w:t>с</w:t>
            </w:r>
            <w:proofErr w:type="gramEnd"/>
            <w:r w:rsidRPr="004F3518">
              <w:rPr>
                <w:rFonts w:ascii="Times New Roman" w:eastAsia="Calibri" w:hAnsi="Times New Roman" w:cs="Times New Roman"/>
                <w:b/>
                <w:sz w:val="24"/>
                <w:szCs w:val="24"/>
              </w:rPr>
              <w:tab/>
            </w:r>
            <w:r w:rsidRPr="004F3518">
              <w:rPr>
                <w:rFonts w:ascii="Times New Roman" w:eastAsia="Calibri" w:hAnsi="Times New Roman" w:cs="Times New Roman"/>
                <w:b/>
                <w:sz w:val="24"/>
                <w:szCs w:val="24"/>
              </w:rPr>
              <w:tab/>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bCs/>
                <w:color w:val="000000"/>
                <w:sz w:val="24"/>
                <w:szCs w:val="24"/>
              </w:rPr>
              <w:t xml:space="preserve">10. </w:t>
            </w:r>
            <w:proofErr w:type="spellStart"/>
            <w:r w:rsidRPr="004F3518">
              <w:rPr>
                <w:rFonts w:ascii="Times New Roman" w:eastAsia="Calibri" w:hAnsi="Times New Roman" w:cs="Times New Roman"/>
                <w:bCs/>
                <w:color w:val="000000"/>
                <w:sz w:val="24"/>
                <w:szCs w:val="24"/>
              </w:rPr>
              <w:t>Дембовский</w:t>
            </w:r>
            <w:proofErr w:type="spellEnd"/>
            <w:r w:rsidRPr="004F3518">
              <w:rPr>
                <w:rFonts w:ascii="Times New Roman" w:eastAsia="Calibri" w:hAnsi="Times New Roman" w:cs="Times New Roman"/>
                <w:bCs/>
                <w:color w:val="000000"/>
                <w:sz w:val="24"/>
                <w:szCs w:val="24"/>
              </w:rPr>
              <w:t xml:space="preserve"> В.В. Автоматизация литейных процессов. – </w:t>
            </w:r>
            <w:r w:rsidRPr="004F3518">
              <w:rPr>
                <w:rFonts w:ascii="Times New Roman" w:eastAsia="Calibri" w:hAnsi="Times New Roman" w:cs="Times New Roman"/>
                <w:sz w:val="24"/>
                <w:szCs w:val="24"/>
              </w:rPr>
              <w:t>М.: Машиностроение, 1989. – 264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11. </w:t>
            </w:r>
            <w:proofErr w:type="spellStart"/>
            <w:r w:rsidRPr="004F3518">
              <w:rPr>
                <w:rFonts w:ascii="Times New Roman" w:eastAsia="Calibri" w:hAnsi="Times New Roman" w:cs="Times New Roman"/>
                <w:sz w:val="24"/>
                <w:szCs w:val="24"/>
              </w:rPr>
              <w:t>Сапко</w:t>
            </w:r>
            <w:proofErr w:type="spellEnd"/>
            <w:r w:rsidRPr="004F3518">
              <w:rPr>
                <w:rFonts w:ascii="Times New Roman" w:eastAsia="Calibri" w:hAnsi="Times New Roman" w:cs="Times New Roman"/>
                <w:sz w:val="24"/>
                <w:szCs w:val="24"/>
              </w:rPr>
              <w:t xml:space="preserve"> А.И. Механическое и подъемно-транспортное оборудование </w:t>
            </w:r>
            <w:proofErr w:type="gramStart"/>
            <w:r w:rsidRPr="004F3518">
              <w:rPr>
                <w:rFonts w:ascii="Times New Roman" w:eastAsia="Calibri" w:hAnsi="Times New Roman" w:cs="Times New Roman"/>
                <w:sz w:val="24"/>
                <w:szCs w:val="24"/>
              </w:rPr>
              <w:t>электро-металлургических</w:t>
            </w:r>
            <w:proofErr w:type="gramEnd"/>
            <w:r w:rsidRPr="004F3518">
              <w:rPr>
                <w:rFonts w:ascii="Times New Roman" w:eastAsia="Calibri" w:hAnsi="Times New Roman" w:cs="Times New Roman"/>
                <w:sz w:val="24"/>
                <w:szCs w:val="24"/>
              </w:rPr>
              <w:t xml:space="preserve"> цехов. – М.: Металлургия, 1986. – 328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12. Конвейеры / Р.Л. </w:t>
            </w:r>
            <w:proofErr w:type="spellStart"/>
            <w:r w:rsidRPr="004F3518">
              <w:rPr>
                <w:rFonts w:ascii="Times New Roman" w:eastAsia="Calibri" w:hAnsi="Times New Roman" w:cs="Times New Roman"/>
                <w:sz w:val="24"/>
                <w:szCs w:val="24"/>
              </w:rPr>
              <w:t>Зенков</w:t>
            </w:r>
            <w:proofErr w:type="spellEnd"/>
            <w:r w:rsidRPr="004F3518">
              <w:rPr>
                <w:rFonts w:ascii="Times New Roman" w:eastAsia="Calibri" w:hAnsi="Times New Roman" w:cs="Times New Roman"/>
                <w:sz w:val="24"/>
                <w:szCs w:val="24"/>
              </w:rPr>
              <w:t xml:space="preserve">, А.Н. </w:t>
            </w:r>
            <w:proofErr w:type="spellStart"/>
            <w:r w:rsidRPr="004F3518">
              <w:rPr>
                <w:rFonts w:ascii="Times New Roman" w:eastAsia="Calibri" w:hAnsi="Times New Roman" w:cs="Times New Roman"/>
                <w:sz w:val="24"/>
                <w:szCs w:val="24"/>
              </w:rPr>
              <w:t>Гнутов</w:t>
            </w:r>
            <w:proofErr w:type="spellEnd"/>
            <w:r w:rsidRPr="004F3518">
              <w:rPr>
                <w:rFonts w:ascii="Times New Roman" w:eastAsia="Calibri" w:hAnsi="Times New Roman" w:cs="Times New Roman"/>
                <w:sz w:val="24"/>
                <w:szCs w:val="24"/>
              </w:rPr>
              <w:t xml:space="preserve">, В.К. </w:t>
            </w:r>
            <w:proofErr w:type="spellStart"/>
            <w:r w:rsidRPr="004F3518">
              <w:rPr>
                <w:rFonts w:ascii="Times New Roman" w:eastAsia="Calibri" w:hAnsi="Times New Roman" w:cs="Times New Roman"/>
                <w:sz w:val="24"/>
                <w:szCs w:val="24"/>
              </w:rPr>
              <w:t>Дъячков</w:t>
            </w:r>
            <w:proofErr w:type="spellEnd"/>
            <w:r w:rsidRPr="004F3518">
              <w:rPr>
                <w:rFonts w:ascii="Times New Roman" w:eastAsia="Calibri" w:hAnsi="Times New Roman" w:cs="Times New Roman"/>
                <w:sz w:val="24"/>
                <w:szCs w:val="24"/>
              </w:rPr>
              <w:t xml:space="preserve">, Ю.А. </w:t>
            </w:r>
            <w:proofErr w:type="spellStart"/>
            <w:r w:rsidRPr="004F3518">
              <w:rPr>
                <w:rFonts w:ascii="Times New Roman" w:eastAsia="Calibri" w:hAnsi="Times New Roman" w:cs="Times New Roman"/>
                <w:sz w:val="24"/>
                <w:szCs w:val="24"/>
              </w:rPr>
              <w:t>Пертен</w:t>
            </w:r>
            <w:proofErr w:type="spellEnd"/>
            <w:r w:rsidRPr="004F3518">
              <w:rPr>
                <w:rFonts w:ascii="Times New Roman" w:eastAsia="Calibri" w:hAnsi="Times New Roman" w:cs="Times New Roman"/>
                <w:sz w:val="24"/>
                <w:szCs w:val="24"/>
              </w:rPr>
              <w:t xml:space="preserve"> и др.; под ред. Ю.А. </w:t>
            </w:r>
            <w:proofErr w:type="spellStart"/>
            <w:r w:rsidRPr="004F3518">
              <w:rPr>
                <w:rFonts w:ascii="Times New Roman" w:eastAsia="Calibri" w:hAnsi="Times New Roman" w:cs="Times New Roman"/>
                <w:sz w:val="24"/>
                <w:szCs w:val="24"/>
              </w:rPr>
              <w:t>Пертена</w:t>
            </w:r>
            <w:proofErr w:type="spellEnd"/>
            <w:r w:rsidRPr="004F3518">
              <w:rPr>
                <w:rFonts w:ascii="Times New Roman" w:eastAsia="Calibri" w:hAnsi="Times New Roman" w:cs="Times New Roman"/>
                <w:sz w:val="24"/>
                <w:szCs w:val="24"/>
              </w:rPr>
              <w:t>. – Л.: Машиностроение, 1984. – 368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13. </w:t>
            </w:r>
            <w:proofErr w:type="spellStart"/>
            <w:r w:rsidRPr="004F3518">
              <w:rPr>
                <w:rFonts w:ascii="Times New Roman" w:eastAsia="Calibri" w:hAnsi="Times New Roman" w:cs="Times New Roman"/>
                <w:sz w:val="24"/>
                <w:szCs w:val="24"/>
              </w:rPr>
              <w:t>Полухин</w:t>
            </w:r>
            <w:proofErr w:type="spellEnd"/>
            <w:r w:rsidRPr="004F3518">
              <w:rPr>
                <w:rFonts w:ascii="Times New Roman" w:eastAsia="Calibri" w:hAnsi="Times New Roman" w:cs="Times New Roman"/>
                <w:sz w:val="24"/>
                <w:szCs w:val="24"/>
              </w:rPr>
              <w:t xml:space="preserve"> П.И., </w:t>
            </w:r>
            <w:proofErr w:type="spellStart"/>
            <w:r w:rsidRPr="004F3518">
              <w:rPr>
                <w:rFonts w:ascii="Times New Roman" w:eastAsia="Calibri" w:hAnsi="Times New Roman" w:cs="Times New Roman"/>
                <w:sz w:val="24"/>
                <w:szCs w:val="24"/>
              </w:rPr>
              <w:t>Гребеник</w:t>
            </w:r>
            <w:proofErr w:type="spellEnd"/>
            <w:r w:rsidRPr="004F3518">
              <w:rPr>
                <w:rFonts w:ascii="Times New Roman" w:eastAsia="Calibri" w:hAnsi="Times New Roman" w:cs="Times New Roman"/>
                <w:sz w:val="24"/>
                <w:szCs w:val="24"/>
              </w:rPr>
              <w:t xml:space="preserve"> В.М. Машины и агрегаты металлургических заводов. В 3-х томах. Т. 1. Обогатительные процессы и аппараты. М.: Металлургия, 1987. – 440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14. Андреев С.Е., </w:t>
            </w:r>
            <w:proofErr w:type="spellStart"/>
            <w:r w:rsidRPr="004F3518">
              <w:rPr>
                <w:rFonts w:ascii="Times New Roman" w:eastAsia="Calibri" w:hAnsi="Times New Roman" w:cs="Times New Roman"/>
                <w:sz w:val="24"/>
                <w:szCs w:val="24"/>
              </w:rPr>
              <w:t>Зверевич</w:t>
            </w:r>
            <w:proofErr w:type="spellEnd"/>
            <w:r w:rsidRPr="004F3518">
              <w:rPr>
                <w:rFonts w:ascii="Times New Roman" w:eastAsia="Calibri" w:hAnsi="Times New Roman" w:cs="Times New Roman"/>
                <w:sz w:val="24"/>
                <w:szCs w:val="24"/>
              </w:rPr>
              <w:t xml:space="preserve"> В.В. Дробление, измельчение и </w:t>
            </w:r>
            <w:proofErr w:type="spellStart"/>
            <w:r w:rsidRPr="004F3518">
              <w:rPr>
                <w:rFonts w:ascii="Times New Roman" w:eastAsia="Calibri" w:hAnsi="Times New Roman" w:cs="Times New Roman"/>
                <w:sz w:val="24"/>
                <w:szCs w:val="24"/>
              </w:rPr>
              <w:t>грохочение</w:t>
            </w:r>
            <w:proofErr w:type="spellEnd"/>
            <w:r w:rsidRPr="004F3518">
              <w:rPr>
                <w:rFonts w:ascii="Times New Roman" w:eastAsia="Calibri" w:hAnsi="Times New Roman" w:cs="Times New Roman"/>
                <w:sz w:val="24"/>
                <w:szCs w:val="24"/>
              </w:rPr>
              <w:t xml:space="preserve"> полезных ископаемых. М.: Металлургия, 1986. – 346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15. Александров М.П. Подъемно-транспортные машины. М.: Высшая школа, 1985. – 520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16. </w:t>
            </w:r>
            <w:proofErr w:type="spellStart"/>
            <w:r w:rsidRPr="004F3518">
              <w:rPr>
                <w:rFonts w:ascii="Times New Roman" w:eastAsia="Calibri" w:hAnsi="Times New Roman" w:cs="Times New Roman"/>
                <w:sz w:val="24"/>
                <w:szCs w:val="24"/>
              </w:rPr>
              <w:t>Спиваковский</w:t>
            </w:r>
            <w:proofErr w:type="spellEnd"/>
            <w:r w:rsidRPr="004F3518">
              <w:rPr>
                <w:rFonts w:ascii="Times New Roman" w:eastAsia="Calibri" w:hAnsi="Times New Roman" w:cs="Times New Roman"/>
                <w:sz w:val="24"/>
                <w:szCs w:val="24"/>
              </w:rPr>
              <w:t xml:space="preserve"> А.О., Дьячков В.К. Транспортирующие машины. М.: Машиностроение, 1983. – 487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17. </w:t>
            </w:r>
            <w:proofErr w:type="spellStart"/>
            <w:r w:rsidRPr="004F3518">
              <w:rPr>
                <w:rFonts w:ascii="Times New Roman" w:eastAsia="Calibri" w:hAnsi="Times New Roman" w:cs="Times New Roman"/>
                <w:sz w:val="24"/>
                <w:szCs w:val="24"/>
              </w:rPr>
              <w:t>Спиваковский</w:t>
            </w:r>
            <w:proofErr w:type="spellEnd"/>
            <w:r w:rsidRPr="004F3518">
              <w:rPr>
                <w:rFonts w:ascii="Times New Roman" w:eastAsia="Calibri" w:hAnsi="Times New Roman" w:cs="Times New Roman"/>
                <w:sz w:val="24"/>
                <w:szCs w:val="24"/>
              </w:rPr>
              <w:t xml:space="preserve"> А.О. Транспортирующие машины. Атлас конструкций. М.: Машиностроение, 1971. –  256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18. Григорьев А.М. Винтовые конвейеры. М.: Машиностроение, 1972. – 184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19. </w:t>
            </w:r>
            <w:proofErr w:type="spellStart"/>
            <w:r w:rsidRPr="004F3518">
              <w:rPr>
                <w:rFonts w:ascii="Times New Roman" w:eastAsia="Calibri" w:hAnsi="Times New Roman" w:cs="Times New Roman"/>
                <w:sz w:val="24"/>
                <w:szCs w:val="24"/>
              </w:rPr>
              <w:t>Зенков</w:t>
            </w:r>
            <w:proofErr w:type="spellEnd"/>
            <w:r w:rsidRPr="004F3518">
              <w:rPr>
                <w:rFonts w:ascii="Times New Roman" w:eastAsia="Calibri" w:hAnsi="Times New Roman" w:cs="Times New Roman"/>
                <w:sz w:val="24"/>
                <w:szCs w:val="24"/>
              </w:rPr>
              <w:t xml:space="preserve"> Р.Л. и др. Машины непрерывного транспорта / Р.Л. </w:t>
            </w:r>
            <w:proofErr w:type="spellStart"/>
            <w:r w:rsidRPr="004F3518">
              <w:rPr>
                <w:rFonts w:ascii="Times New Roman" w:eastAsia="Calibri" w:hAnsi="Times New Roman" w:cs="Times New Roman"/>
                <w:sz w:val="24"/>
                <w:szCs w:val="24"/>
              </w:rPr>
              <w:t>Зенков</w:t>
            </w:r>
            <w:proofErr w:type="spellEnd"/>
            <w:r w:rsidRPr="004F3518">
              <w:rPr>
                <w:rFonts w:ascii="Times New Roman" w:eastAsia="Calibri" w:hAnsi="Times New Roman" w:cs="Times New Roman"/>
                <w:sz w:val="24"/>
                <w:szCs w:val="24"/>
              </w:rPr>
              <w:t xml:space="preserve">, И.И. Ивашков, Л.Н. Колобов; ред. </w:t>
            </w:r>
            <w:proofErr w:type="spellStart"/>
            <w:r w:rsidRPr="004F3518">
              <w:rPr>
                <w:rFonts w:ascii="Times New Roman" w:eastAsia="Calibri" w:hAnsi="Times New Roman" w:cs="Times New Roman"/>
                <w:sz w:val="24"/>
                <w:szCs w:val="24"/>
              </w:rPr>
              <w:t>Зенков</w:t>
            </w:r>
            <w:proofErr w:type="spellEnd"/>
            <w:r w:rsidRPr="004F3518">
              <w:rPr>
                <w:rFonts w:ascii="Times New Roman" w:eastAsia="Calibri" w:hAnsi="Times New Roman" w:cs="Times New Roman"/>
                <w:sz w:val="24"/>
                <w:szCs w:val="24"/>
              </w:rPr>
              <w:t xml:space="preserve"> Р.Л. – М.: Машиностроение, 1987. –  432 с.</w:t>
            </w:r>
          </w:p>
          <w:p w:rsidR="00286A52" w:rsidRPr="004F3518" w:rsidRDefault="00286A52" w:rsidP="00286A52">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20. </w:t>
            </w:r>
            <w:proofErr w:type="spellStart"/>
            <w:r w:rsidRPr="004F3518">
              <w:rPr>
                <w:rFonts w:ascii="Times New Roman" w:eastAsia="Calibri" w:hAnsi="Times New Roman" w:cs="Times New Roman"/>
                <w:sz w:val="24"/>
                <w:szCs w:val="24"/>
              </w:rPr>
              <w:t>Плавинский</w:t>
            </w:r>
            <w:proofErr w:type="spellEnd"/>
            <w:r w:rsidRPr="004F3518">
              <w:rPr>
                <w:rFonts w:ascii="Times New Roman" w:eastAsia="Calibri" w:hAnsi="Times New Roman" w:cs="Times New Roman"/>
                <w:sz w:val="24"/>
                <w:szCs w:val="24"/>
              </w:rPr>
              <w:t xml:space="preserve"> В.И. Машины непрерывного транспорта. М.: Машиностроение, 1969. –  720 с.</w:t>
            </w:r>
          </w:p>
          <w:p w:rsidR="00C12827" w:rsidRPr="00CC5B0D" w:rsidRDefault="00286A52" w:rsidP="00286A52">
            <w:pPr>
              <w:spacing w:after="0" w:line="240" w:lineRule="auto"/>
              <w:jc w:val="both"/>
              <w:rPr>
                <w:rFonts w:ascii="Times New Roman" w:hAnsi="Times New Roman" w:cs="Times New Roman"/>
                <w:sz w:val="24"/>
                <w:szCs w:val="24"/>
                <w:lang w:val="kk-KZ"/>
              </w:rPr>
            </w:pPr>
            <w:r w:rsidRPr="004F3518">
              <w:rPr>
                <w:rFonts w:ascii="Times New Roman" w:eastAsia="Calibri" w:hAnsi="Times New Roman" w:cs="Times New Roman"/>
                <w:sz w:val="24"/>
                <w:szCs w:val="24"/>
              </w:rPr>
              <w:t>21. Беленький Д.И., Кузнецов Д.Г. Пластинчатые конвейеры. М.: Недра, 1971. –  184 с.</w:t>
            </w:r>
          </w:p>
        </w:tc>
      </w:tr>
      <w:tr w:rsidR="00C12827" w:rsidRPr="00CC5B0D" w:rsidTr="00C12827">
        <w:tc>
          <w:tcPr>
            <w:tcW w:w="4824" w:type="dxa"/>
            <w:gridSpan w:val="2"/>
          </w:tcPr>
          <w:p w:rsidR="00C12827" w:rsidRPr="00CC5B0D" w:rsidRDefault="00C12827"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Дата обновления</w:t>
            </w:r>
          </w:p>
        </w:tc>
        <w:tc>
          <w:tcPr>
            <w:tcW w:w="4824" w:type="dxa"/>
          </w:tcPr>
          <w:p w:rsidR="00C12827" w:rsidRPr="00CC5B0D" w:rsidRDefault="00C12827"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201</w:t>
            </w:r>
            <w:r w:rsidR="00CC5B0D">
              <w:rPr>
                <w:rFonts w:ascii="Times New Roman" w:hAnsi="Times New Roman" w:cs="Times New Roman"/>
                <w:sz w:val="24"/>
                <w:szCs w:val="24"/>
              </w:rPr>
              <w:t>6</w:t>
            </w:r>
          </w:p>
        </w:tc>
      </w:tr>
    </w:tbl>
    <w:p w:rsidR="00425B12" w:rsidRPr="00CC5B0D" w:rsidRDefault="00425B12"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268"/>
        <w:gridCol w:w="4730"/>
      </w:tblGrid>
      <w:tr w:rsidR="00A41B2D" w:rsidRPr="00CC5B0D" w:rsidTr="00E974DE">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Наименование модуля:</w:t>
            </w:r>
          </w:p>
        </w:tc>
        <w:tc>
          <w:tcPr>
            <w:tcW w:w="5998" w:type="dxa"/>
            <w:gridSpan w:val="2"/>
          </w:tcPr>
          <w:p w:rsidR="00A41B2D" w:rsidRPr="004F3518" w:rsidRDefault="00A41B2D" w:rsidP="00114D1A">
            <w:pPr>
              <w:spacing w:after="0" w:line="240" w:lineRule="auto"/>
              <w:jc w:val="both"/>
              <w:rPr>
                <w:rFonts w:ascii="Times New Roman" w:eastAsia="Calibri" w:hAnsi="Times New Roman" w:cs="Times New Roman"/>
                <w:b/>
                <w:sz w:val="24"/>
                <w:szCs w:val="24"/>
                <w:highlight w:val="green"/>
              </w:rPr>
            </w:pPr>
            <w:r w:rsidRPr="0002367C">
              <w:rPr>
                <w:rFonts w:ascii="Times New Roman" w:eastAsia="Calibri" w:hAnsi="Times New Roman" w:cs="Times New Roman"/>
                <w:b/>
                <w:sz w:val="24"/>
                <w:szCs w:val="24"/>
              </w:rPr>
              <w:t>МР</w:t>
            </w:r>
            <w:r w:rsidRPr="0002367C">
              <w:rPr>
                <w:rFonts w:ascii="Times New Roman" w:eastAsia="Calibri" w:hAnsi="Times New Roman" w:cs="Times New Roman"/>
                <w:b/>
                <w:sz w:val="24"/>
                <w:szCs w:val="24"/>
                <w:lang w:val="en-US"/>
              </w:rPr>
              <w:t>O3</w:t>
            </w:r>
            <w:r w:rsidRPr="0002367C">
              <w:rPr>
                <w:rFonts w:ascii="Times New Roman" w:eastAsia="Calibri" w:hAnsi="Times New Roman" w:cs="Times New Roman"/>
                <w:b/>
                <w:sz w:val="24"/>
                <w:szCs w:val="24"/>
              </w:rPr>
              <w:t xml:space="preserve">302 Производство отливок </w:t>
            </w:r>
          </w:p>
        </w:tc>
      </w:tr>
      <w:tr w:rsidR="00A41B2D" w:rsidRPr="00CC5B0D" w:rsidTr="00C86F98">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b/>
                <w:sz w:val="24"/>
                <w:szCs w:val="24"/>
              </w:rPr>
            </w:pPr>
            <w:proofErr w:type="spellStart"/>
            <w:r w:rsidRPr="004F3518">
              <w:rPr>
                <w:rFonts w:ascii="Times New Roman" w:eastAsia="Calibri" w:hAnsi="Times New Roman" w:cs="Times New Roman"/>
                <w:b/>
                <w:sz w:val="24"/>
                <w:szCs w:val="24"/>
                <w:lang w:val="en-US"/>
              </w:rPr>
              <w:t>POChS</w:t>
            </w:r>
            <w:proofErr w:type="spellEnd"/>
            <w:r w:rsidRPr="004F3518">
              <w:rPr>
                <w:rFonts w:ascii="Times New Roman" w:eastAsia="Calibri" w:hAnsi="Times New Roman" w:cs="Times New Roman"/>
                <w:b/>
                <w:sz w:val="24"/>
                <w:szCs w:val="24"/>
              </w:rPr>
              <w:t>3302 Производство отливок из чугуна и стали</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b/>
                <w:sz w:val="24"/>
                <w:szCs w:val="24"/>
                <w:lang w:val="en-US"/>
              </w:rPr>
              <w:t>POZS</w:t>
            </w:r>
            <w:r w:rsidRPr="004F3518">
              <w:rPr>
                <w:rFonts w:ascii="Times New Roman" w:eastAsia="Calibri" w:hAnsi="Times New Roman" w:cs="Times New Roman"/>
                <w:b/>
                <w:sz w:val="24"/>
                <w:szCs w:val="24"/>
              </w:rPr>
              <w:t>3302 Производство отливок из цветных сплавов</w:t>
            </w:r>
          </w:p>
        </w:tc>
      </w:tr>
      <w:tr w:rsidR="00A41B2D" w:rsidRPr="00CC5B0D" w:rsidTr="00CD3E8A">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Тип модуля:</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Элективный</w:t>
            </w:r>
          </w:p>
        </w:tc>
      </w:tr>
      <w:tr w:rsidR="00A41B2D" w:rsidRPr="00CC5B0D" w:rsidTr="00CD3E8A">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Уровень модуля</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Профилирующие дисциплины</w:t>
            </w:r>
          </w:p>
        </w:tc>
      </w:tr>
      <w:tr w:rsidR="00A41B2D" w:rsidRPr="00CC5B0D" w:rsidTr="00C86F98">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6</w:t>
            </w:r>
          </w:p>
        </w:tc>
      </w:tr>
      <w:tr w:rsidR="00A41B2D" w:rsidRPr="00CC5B0D" w:rsidTr="00C86F98">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6 / 10</w:t>
            </w:r>
          </w:p>
        </w:tc>
      </w:tr>
      <w:tr w:rsidR="00A41B2D" w:rsidRPr="00CC5B0D" w:rsidTr="00C86F98">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Форма и виды учебных занятий/количество кредитов РК:</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Лекции 60, практические 30, СРСП 60, СРС 120</w:t>
            </w:r>
          </w:p>
        </w:tc>
      </w:tr>
      <w:tr w:rsidR="00A41B2D" w:rsidRPr="00CC5B0D" w:rsidTr="00C86F98">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Преподаватель/преподаватели: </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proofErr w:type="spellStart"/>
            <w:r w:rsidRPr="004F3518">
              <w:rPr>
                <w:rFonts w:ascii="Times New Roman" w:eastAsia="Calibri" w:hAnsi="Times New Roman" w:cs="Times New Roman"/>
                <w:sz w:val="24"/>
                <w:szCs w:val="24"/>
              </w:rPr>
              <w:t>Лехтмец</w:t>
            </w:r>
            <w:proofErr w:type="spellEnd"/>
            <w:r w:rsidRPr="004F3518">
              <w:rPr>
                <w:rFonts w:ascii="Times New Roman" w:eastAsia="Calibri" w:hAnsi="Times New Roman" w:cs="Times New Roman"/>
                <w:sz w:val="24"/>
                <w:szCs w:val="24"/>
              </w:rPr>
              <w:t xml:space="preserve"> Владимир Леонтьевич</w:t>
            </w:r>
          </w:p>
        </w:tc>
      </w:tr>
      <w:tr w:rsidR="00A41B2D" w:rsidRPr="00CC5B0D" w:rsidTr="00C86F98">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gridSpan w:val="2"/>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 Теоретические основы литейного производства </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Конструкционные материалы и термообработка</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Литейные стали и сплавы</w:t>
            </w:r>
          </w:p>
        </w:tc>
      </w:tr>
      <w:tr w:rsidR="00A42C7D" w:rsidRPr="00CC5B0D" w:rsidTr="00A42C7D">
        <w:tc>
          <w:tcPr>
            <w:tcW w:w="9648" w:type="dxa"/>
            <w:gridSpan w:val="3"/>
          </w:tcPr>
          <w:p w:rsidR="00A42C7D" w:rsidRPr="00CC5B0D" w:rsidRDefault="00A42C7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8D136E" w:rsidRPr="00CC5B0D" w:rsidTr="00E974DE">
        <w:tc>
          <w:tcPr>
            <w:tcW w:w="9648" w:type="dxa"/>
            <w:gridSpan w:val="3"/>
          </w:tcPr>
          <w:p w:rsidR="008D136E" w:rsidRPr="00CC5B0D" w:rsidRDefault="00A41B2D" w:rsidP="000F6809">
            <w:pPr>
              <w:spacing w:after="0" w:line="240" w:lineRule="auto"/>
              <w:jc w:val="both"/>
              <w:rPr>
                <w:rFonts w:ascii="Times New Roman" w:hAnsi="Times New Roman" w:cs="Times New Roman"/>
                <w:sz w:val="24"/>
                <w:szCs w:val="24"/>
              </w:rPr>
            </w:pPr>
            <w:r w:rsidRPr="004F3518">
              <w:rPr>
                <w:rFonts w:ascii="Times New Roman" w:eastAsia="Calibri" w:hAnsi="Times New Roman" w:cs="Times New Roman"/>
                <w:sz w:val="24"/>
                <w:szCs w:val="24"/>
              </w:rPr>
              <w:t>формирование прочных теоретических и практических знаний в вопросах, связанных с процессом получения отливок, ознакомит студентов с явлениями, происходящими в сплаве при формировании отливок и изучить связь между составом сплава, структурой и его литейными свойствами.</w:t>
            </w:r>
          </w:p>
        </w:tc>
      </w:tr>
      <w:tr w:rsidR="00A42C7D" w:rsidRPr="00CC5B0D" w:rsidTr="00A42C7D">
        <w:tc>
          <w:tcPr>
            <w:tcW w:w="9648" w:type="dxa"/>
            <w:gridSpan w:val="3"/>
          </w:tcPr>
          <w:p w:rsidR="00A42C7D" w:rsidRPr="00CC5B0D" w:rsidRDefault="00A42C7D" w:rsidP="000F6809">
            <w:pPr>
              <w:spacing w:after="0" w:line="240" w:lineRule="auto"/>
              <w:rPr>
                <w:rFonts w:ascii="Times New Roman" w:hAnsi="Times New Roman" w:cs="Times New Roman"/>
                <w:sz w:val="24"/>
                <w:szCs w:val="24"/>
              </w:rPr>
            </w:pPr>
            <w:r w:rsidRPr="00CC5B0D">
              <w:rPr>
                <w:rFonts w:ascii="Times New Roman" w:hAnsi="Times New Roman" w:cs="Times New Roman"/>
                <w:b/>
                <w:sz w:val="24"/>
                <w:szCs w:val="24"/>
              </w:rPr>
              <w:t>Содержание модуля:</w:t>
            </w:r>
          </w:p>
        </w:tc>
      </w:tr>
      <w:tr w:rsidR="008D136E" w:rsidRPr="00CC5B0D" w:rsidTr="00E974DE">
        <w:tc>
          <w:tcPr>
            <w:tcW w:w="9648" w:type="dxa"/>
            <w:gridSpan w:val="3"/>
          </w:tcPr>
          <w:p w:rsidR="008D136E" w:rsidRPr="00CC5B0D" w:rsidRDefault="00A41B2D" w:rsidP="00CD3E8A">
            <w:pPr>
              <w:spacing w:after="0" w:line="240" w:lineRule="auto"/>
              <w:jc w:val="both"/>
              <w:rPr>
                <w:rFonts w:ascii="Times New Roman" w:hAnsi="Times New Roman" w:cs="Times New Roman"/>
                <w:sz w:val="24"/>
                <w:szCs w:val="24"/>
              </w:rPr>
            </w:pPr>
            <w:r w:rsidRPr="004F3518">
              <w:rPr>
                <w:rFonts w:ascii="Times New Roman" w:eastAsia="Calibri" w:hAnsi="Times New Roman" w:cs="Times New Roman"/>
                <w:sz w:val="24"/>
                <w:szCs w:val="24"/>
              </w:rPr>
              <w:t xml:space="preserve">В данном модуле даны основные характеристики чугунных, стальных отливок и отливок из цветных металлов, их химический состав, физические, механические и специальные свойства, области применения. Приведена классификация данных отливок. Большое внимание уделено процессам выплавки, подготовки расплавов к кристаллизации и </w:t>
            </w:r>
            <w:r w:rsidRPr="004F3518">
              <w:rPr>
                <w:rFonts w:ascii="Times New Roman" w:eastAsia="Calibri" w:hAnsi="Times New Roman" w:cs="Times New Roman"/>
                <w:sz w:val="24"/>
                <w:szCs w:val="24"/>
              </w:rPr>
              <w:lastRenderedPageBreak/>
              <w:t>формированию структуры отливок. Рассмотрены основные литейные свойства чугунов, сталей и сплавов из цветных металлов и их влияние на качество отливок, условия возникновения и развития ликвации, образования неметаллических и газовых включений, усадочных раковин, пор, трещин. Обсуждены меры по их предотвращению или снижению негативного воздействия на качество отливок. Изложены особенности литниково-питающих систем при изготовлении отливок, методы их расчета.</w:t>
            </w:r>
          </w:p>
        </w:tc>
      </w:tr>
      <w:tr w:rsidR="008D136E" w:rsidRPr="00CC5B0D" w:rsidTr="00E974DE">
        <w:tc>
          <w:tcPr>
            <w:tcW w:w="3650" w:type="dxa"/>
          </w:tcPr>
          <w:p w:rsidR="008D136E" w:rsidRPr="00CC5B0D" w:rsidRDefault="008D136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lang w:val="kk-KZ"/>
              </w:rPr>
              <w:lastRenderedPageBreak/>
              <w:t>Знания и умения:</w:t>
            </w:r>
          </w:p>
        </w:tc>
        <w:tc>
          <w:tcPr>
            <w:tcW w:w="5998" w:type="dxa"/>
            <w:gridSpan w:val="2"/>
          </w:tcPr>
          <w:p w:rsidR="008D136E" w:rsidRPr="00CC5B0D" w:rsidRDefault="008D136E" w:rsidP="000F6809">
            <w:pPr>
              <w:spacing w:after="0" w:line="240" w:lineRule="auto"/>
              <w:rPr>
                <w:rFonts w:ascii="Times New Roman" w:hAnsi="Times New Roman" w:cs="Times New Roman"/>
                <w:sz w:val="24"/>
                <w:szCs w:val="24"/>
              </w:rPr>
            </w:pPr>
          </w:p>
        </w:tc>
      </w:tr>
      <w:tr w:rsidR="008D136E" w:rsidRPr="00CC5B0D" w:rsidTr="00E974DE">
        <w:tc>
          <w:tcPr>
            <w:tcW w:w="9648" w:type="dxa"/>
            <w:gridSpan w:val="3"/>
          </w:tcPr>
          <w:p w:rsidR="00A41B2D" w:rsidRPr="004F3518" w:rsidRDefault="00A41B2D" w:rsidP="00A41B2D">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sz w:val="24"/>
                <w:szCs w:val="24"/>
              </w:rPr>
              <w:t xml:space="preserve">Студент (бакалавр) должен </w:t>
            </w:r>
            <w:r w:rsidRPr="004F3518">
              <w:rPr>
                <w:rFonts w:ascii="Times New Roman" w:eastAsia="Calibri" w:hAnsi="Times New Roman" w:cs="Times New Roman"/>
                <w:b/>
                <w:sz w:val="24"/>
                <w:szCs w:val="24"/>
              </w:rPr>
              <w:t>знать:</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способы получения чугунных, стальных отливок и отливок из цветных металлов;</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влияние на свойства различных факторов, преимущества и недостатки плавильных агрегатов, методы повышения механических и специальных свойств чугунов, сталей, цветных сплавов путем воздействия на них как в жидком, так и в твердом состоянии.</w:t>
            </w:r>
          </w:p>
          <w:p w:rsidR="00A41B2D" w:rsidRPr="004F3518" w:rsidRDefault="00A41B2D" w:rsidP="00A41B2D">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sz w:val="24"/>
                <w:szCs w:val="24"/>
              </w:rPr>
              <w:t xml:space="preserve">Студент (бакалавр) должен </w:t>
            </w:r>
            <w:r w:rsidRPr="004F3518">
              <w:rPr>
                <w:rFonts w:ascii="Times New Roman" w:eastAsia="Calibri" w:hAnsi="Times New Roman" w:cs="Times New Roman"/>
                <w:b/>
                <w:sz w:val="24"/>
                <w:szCs w:val="24"/>
              </w:rPr>
              <w:t>уметь:</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выбирать оптимальные условия с целью получения необходимых свойств чугунных, стальных отливок и отливок из цветных сплавов;</w:t>
            </w:r>
          </w:p>
          <w:p w:rsidR="008D136E" w:rsidRPr="00CC5B0D" w:rsidRDefault="00A41B2D" w:rsidP="00A41B2D">
            <w:pPr>
              <w:spacing w:after="0" w:line="240" w:lineRule="auto"/>
              <w:rPr>
                <w:rFonts w:ascii="Times New Roman" w:hAnsi="Times New Roman" w:cs="Times New Roman"/>
                <w:sz w:val="24"/>
                <w:szCs w:val="24"/>
              </w:rPr>
            </w:pPr>
            <w:r w:rsidRPr="004F3518">
              <w:rPr>
                <w:rFonts w:ascii="Times New Roman" w:eastAsia="Calibri" w:hAnsi="Times New Roman" w:cs="Times New Roman"/>
                <w:sz w:val="24"/>
                <w:szCs w:val="24"/>
              </w:rPr>
              <w:t>- рассчитывать шихту, выбирать плавильный агрегат, технологию и режим плавки, заливки, рациональный уровень механизации и автоматизации литейного производства.</w:t>
            </w:r>
          </w:p>
        </w:tc>
      </w:tr>
      <w:tr w:rsidR="008D136E" w:rsidRPr="00CC5B0D" w:rsidTr="00E974DE">
        <w:tc>
          <w:tcPr>
            <w:tcW w:w="3650" w:type="dxa"/>
          </w:tcPr>
          <w:p w:rsidR="008D136E" w:rsidRPr="00CC5B0D" w:rsidRDefault="008D136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Ключевые компетенции (результаты обучения):</w:t>
            </w:r>
          </w:p>
        </w:tc>
        <w:tc>
          <w:tcPr>
            <w:tcW w:w="5998" w:type="dxa"/>
            <w:gridSpan w:val="2"/>
          </w:tcPr>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иметь представление о классификации механизмов, узлов и деталей; о методах теории подобия и размерностей, классических измерительных системах, о теории выборочного контроля; об организации баз данных, объектах и атрибутах, схемах и подсистемах, системах управления</w:t>
            </w:r>
          </w:p>
          <w:p w:rsidR="008D136E" w:rsidRPr="00CC5B0D" w:rsidRDefault="000B459C" w:rsidP="000B459C">
            <w:pPr>
              <w:spacing w:after="0" w:line="240" w:lineRule="auto"/>
              <w:jc w:val="both"/>
              <w:rPr>
                <w:rFonts w:ascii="Times New Roman" w:hAnsi="Times New Roman" w:cs="Times New Roman"/>
                <w:sz w:val="24"/>
                <w:szCs w:val="24"/>
              </w:rPr>
            </w:pPr>
            <w:r w:rsidRPr="000B459C">
              <w:rPr>
                <w:rFonts w:ascii="Times New Roman" w:eastAsia="Calibri" w:hAnsi="Times New Roman" w:cs="Times New Roman"/>
                <w:sz w:val="24"/>
                <w:szCs w:val="24"/>
              </w:rPr>
              <w:t>Выпускник должен владеть навыками работы на машиностроительном оборудовании;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w:t>
            </w:r>
            <w:r>
              <w:rPr>
                <w:rFonts w:ascii="Times New Roman" w:eastAsia="Calibri" w:hAnsi="Times New Roman" w:cs="Times New Roman"/>
                <w:sz w:val="24"/>
                <w:szCs w:val="24"/>
              </w:rPr>
              <w:t>.</w:t>
            </w:r>
          </w:p>
        </w:tc>
      </w:tr>
      <w:tr w:rsidR="008D136E" w:rsidRPr="00CC5B0D" w:rsidTr="00E974DE">
        <w:tc>
          <w:tcPr>
            <w:tcW w:w="3650" w:type="dxa"/>
          </w:tcPr>
          <w:p w:rsidR="008D136E" w:rsidRPr="00CC5B0D" w:rsidRDefault="008D136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Формы итогового контроля:</w:t>
            </w:r>
          </w:p>
        </w:tc>
        <w:tc>
          <w:tcPr>
            <w:tcW w:w="5998" w:type="dxa"/>
            <w:gridSpan w:val="2"/>
          </w:tcPr>
          <w:p w:rsidR="008D136E" w:rsidRPr="00CC5B0D" w:rsidRDefault="008D136E"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r w:rsidR="00A41B2D">
              <w:rPr>
                <w:rFonts w:ascii="Times New Roman" w:hAnsi="Times New Roman" w:cs="Times New Roman"/>
                <w:sz w:val="24"/>
                <w:szCs w:val="24"/>
              </w:rPr>
              <w:t>, курсовая работа</w:t>
            </w:r>
          </w:p>
        </w:tc>
      </w:tr>
      <w:tr w:rsidR="008D136E" w:rsidRPr="00CC5B0D" w:rsidTr="00E974DE">
        <w:tc>
          <w:tcPr>
            <w:tcW w:w="3650" w:type="dxa"/>
          </w:tcPr>
          <w:p w:rsidR="008D136E" w:rsidRPr="00CC5B0D" w:rsidRDefault="008D136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gridSpan w:val="2"/>
          </w:tcPr>
          <w:p w:rsidR="008D136E" w:rsidRPr="00CC5B0D" w:rsidRDefault="00F5551C"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сдать два рубежных контроля и получить положительную оценку более 50(20б) на экзамене</w:t>
            </w:r>
          </w:p>
        </w:tc>
      </w:tr>
      <w:tr w:rsidR="008D136E" w:rsidRPr="00CC5B0D" w:rsidTr="00E974DE">
        <w:tc>
          <w:tcPr>
            <w:tcW w:w="3650" w:type="dxa"/>
          </w:tcPr>
          <w:p w:rsidR="008D136E" w:rsidRPr="00CC5B0D" w:rsidRDefault="008D136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Используемые технические и электронные средства:</w:t>
            </w:r>
          </w:p>
        </w:tc>
        <w:tc>
          <w:tcPr>
            <w:tcW w:w="5998" w:type="dxa"/>
            <w:gridSpan w:val="2"/>
          </w:tcPr>
          <w:p w:rsidR="008D136E" w:rsidRPr="00CC5B0D" w:rsidRDefault="008D136E"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Проектор, ПЭВМ</w:t>
            </w:r>
          </w:p>
        </w:tc>
      </w:tr>
      <w:tr w:rsidR="008D136E" w:rsidRPr="00CC5B0D" w:rsidTr="00E974DE">
        <w:tc>
          <w:tcPr>
            <w:tcW w:w="3650" w:type="dxa"/>
          </w:tcPr>
          <w:p w:rsidR="008D136E" w:rsidRPr="00CC5B0D" w:rsidRDefault="008D136E"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gridSpan w:val="2"/>
          </w:tcPr>
          <w:p w:rsidR="008D136E" w:rsidRPr="00CC5B0D" w:rsidRDefault="001E2D98" w:rsidP="000F68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Методические указания</w:t>
            </w:r>
            <w:r w:rsidR="008D136E" w:rsidRPr="00CC5B0D">
              <w:rPr>
                <w:rFonts w:ascii="Times New Roman" w:hAnsi="Times New Roman" w:cs="Times New Roman"/>
                <w:sz w:val="24"/>
                <w:szCs w:val="24"/>
              </w:rPr>
              <w:t xml:space="preserve"> для практических работ</w:t>
            </w:r>
          </w:p>
        </w:tc>
      </w:tr>
      <w:tr w:rsidR="00A42C7D" w:rsidRPr="00CC5B0D" w:rsidTr="00A42C7D">
        <w:tc>
          <w:tcPr>
            <w:tcW w:w="9648" w:type="dxa"/>
            <w:gridSpan w:val="3"/>
          </w:tcPr>
          <w:p w:rsidR="00A42C7D" w:rsidRPr="00CC5B0D" w:rsidRDefault="00A42C7D" w:rsidP="000F68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Литература</w:t>
            </w:r>
          </w:p>
        </w:tc>
      </w:tr>
      <w:tr w:rsidR="00A41B2D" w:rsidRPr="00CC5B0D" w:rsidTr="00E974DE">
        <w:tc>
          <w:tcPr>
            <w:tcW w:w="9648" w:type="dxa"/>
            <w:gridSpan w:val="3"/>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 </w:t>
            </w:r>
            <w:proofErr w:type="spellStart"/>
            <w:r w:rsidRPr="004F3518">
              <w:rPr>
                <w:rFonts w:ascii="Times New Roman" w:eastAsia="Calibri" w:hAnsi="Times New Roman" w:cs="Times New Roman"/>
                <w:sz w:val="24"/>
                <w:szCs w:val="24"/>
              </w:rPr>
              <w:t>Шульте</w:t>
            </w:r>
            <w:proofErr w:type="spellEnd"/>
            <w:r w:rsidRPr="004F3518">
              <w:rPr>
                <w:rFonts w:ascii="Times New Roman" w:eastAsia="Calibri" w:hAnsi="Times New Roman" w:cs="Times New Roman"/>
                <w:sz w:val="24"/>
                <w:szCs w:val="24"/>
              </w:rPr>
              <w:t xml:space="preserve"> Ю.А. Производство отливок из стали – Киев, Донецк: </w:t>
            </w:r>
            <w:proofErr w:type="spellStart"/>
            <w:r w:rsidRPr="004F3518">
              <w:rPr>
                <w:rFonts w:ascii="Times New Roman" w:eastAsia="Calibri" w:hAnsi="Times New Roman" w:cs="Times New Roman"/>
                <w:sz w:val="24"/>
                <w:szCs w:val="24"/>
              </w:rPr>
              <w:t>Вища</w:t>
            </w:r>
            <w:proofErr w:type="spellEnd"/>
            <w:r w:rsidRPr="004F3518">
              <w:rPr>
                <w:rFonts w:ascii="Times New Roman" w:eastAsia="Calibri" w:hAnsi="Times New Roman" w:cs="Times New Roman"/>
                <w:sz w:val="24"/>
                <w:szCs w:val="24"/>
              </w:rPr>
              <w:t xml:space="preserve"> школа, 1983. – 184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2. </w:t>
            </w:r>
            <w:proofErr w:type="spellStart"/>
            <w:r w:rsidRPr="004F3518">
              <w:rPr>
                <w:rFonts w:ascii="Times New Roman" w:eastAsia="Calibri" w:hAnsi="Times New Roman" w:cs="Times New Roman"/>
                <w:sz w:val="24"/>
                <w:szCs w:val="24"/>
              </w:rPr>
              <w:t>Худокормов</w:t>
            </w:r>
            <w:proofErr w:type="spellEnd"/>
            <w:r w:rsidRPr="004F3518">
              <w:rPr>
                <w:rFonts w:ascii="Times New Roman" w:eastAsia="Calibri" w:hAnsi="Times New Roman" w:cs="Times New Roman"/>
                <w:sz w:val="24"/>
                <w:szCs w:val="24"/>
              </w:rPr>
              <w:t xml:space="preserve"> Д.Н. Производство отливок из чугуна – Минск: Высшая школа, 1987. – 196 с.</w:t>
            </w:r>
          </w:p>
          <w:p w:rsidR="00A41B2D" w:rsidRPr="004F3518" w:rsidRDefault="00A41B2D" w:rsidP="00114D1A">
            <w:pPr>
              <w:tabs>
                <w:tab w:val="left" w:pos="360"/>
              </w:tabs>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3. Леви Л.И., </w:t>
            </w:r>
            <w:proofErr w:type="spellStart"/>
            <w:r w:rsidRPr="004F3518">
              <w:rPr>
                <w:rFonts w:ascii="Times New Roman" w:eastAsia="Calibri" w:hAnsi="Times New Roman" w:cs="Times New Roman"/>
                <w:sz w:val="24"/>
                <w:szCs w:val="24"/>
              </w:rPr>
              <w:t>Кантеник</w:t>
            </w:r>
            <w:proofErr w:type="spellEnd"/>
            <w:r w:rsidRPr="004F3518">
              <w:rPr>
                <w:rFonts w:ascii="Times New Roman" w:eastAsia="Calibri" w:hAnsi="Times New Roman" w:cs="Times New Roman"/>
                <w:sz w:val="24"/>
                <w:szCs w:val="24"/>
              </w:rPr>
              <w:t xml:space="preserve"> С.К. Литейные сплавы. – М.: Высшая школа  2000. – 445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4. Воздвиженский В.М., Грачев В.А., Спасский В.В. Литейные сплавы и технология их плавки в машиностроении – М.: Машиностроение, 1984. – 431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5. Справочник по чугунному литью. Под ред. Н.Г. Гиршовича – Л.: Машиностроение, 1978. – 758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6. </w:t>
            </w:r>
            <w:proofErr w:type="spellStart"/>
            <w:r w:rsidRPr="004F3518">
              <w:rPr>
                <w:rFonts w:ascii="Times New Roman" w:eastAsia="Calibri" w:hAnsi="Times New Roman" w:cs="Times New Roman"/>
                <w:sz w:val="24"/>
                <w:szCs w:val="24"/>
              </w:rPr>
              <w:t>Курдюмов</w:t>
            </w:r>
            <w:proofErr w:type="spellEnd"/>
            <w:r w:rsidRPr="004F3518">
              <w:rPr>
                <w:rFonts w:ascii="Times New Roman" w:eastAsia="Calibri" w:hAnsi="Times New Roman" w:cs="Times New Roman"/>
                <w:sz w:val="24"/>
                <w:szCs w:val="24"/>
              </w:rPr>
              <w:t xml:space="preserve"> А.В., Пикунов М.В., </w:t>
            </w:r>
            <w:proofErr w:type="spellStart"/>
            <w:r w:rsidRPr="004F3518">
              <w:rPr>
                <w:rFonts w:ascii="Times New Roman" w:eastAsia="Calibri" w:hAnsi="Times New Roman" w:cs="Times New Roman"/>
                <w:sz w:val="24"/>
                <w:szCs w:val="24"/>
              </w:rPr>
              <w:t>Чурсин</w:t>
            </w:r>
            <w:proofErr w:type="spellEnd"/>
            <w:r w:rsidRPr="004F3518">
              <w:rPr>
                <w:rFonts w:ascii="Times New Roman" w:eastAsia="Calibri" w:hAnsi="Times New Roman" w:cs="Times New Roman"/>
                <w:sz w:val="24"/>
                <w:szCs w:val="24"/>
              </w:rPr>
              <w:t xml:space="preserve"> В.М. Литейное производство цветных и редких металлов – М.: Металлургия, 1982. – 352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7. </w:t>
            </w:r>
            <w:proofErr w:type="spellStart"/>
            <w:r w:rsidRPr="004F3518">
              <w:rPr>
                <w:rFonts w:ascii="Times New Roman" w:eastAsia="Calibri" w:hAnsi="Times New Roman" w:cs="Times New Roman"/>
                <w:sz w:val="24"/>
                <w:szCs w:val="24"/>
              </w:rPr>
              <w:t>Литницкий</w:t>
            </w:r>
            <w:proofErr w:type="spellEnd"/>
            <w:r w:rsidRPr="004F3518">
              <w:rPr>
                <w:rFonts w:ascii="Times New Roman" w:eastAsia="Calibri" w:hAnsi="Times New Roman" w:cs="Times New Roman"/>
                <w:sz w:val="24"/>
                <w:szCs w:val="24"/>
              </w:rPr>
              <w:t xml:space="preserve"> А.М. Плавка чугуна и сплавов цветных металлов – Л.: Машиностроение, 1973. – 192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lastRenderedPageBreak/>
              <w:t>8. Напалков, В. И. Легирование и модифицирование алюминия и магния / В. И. Напалков, С. В. Махов. – М.: МИСиС, 2002. – 376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9. Свойства алюминиевых сплавов в жидком и твердом состоянии / Х. </w:t>
            </w:r>
            <w:proofErr w:type="spellStart"/>
            <w:r w:rsidRPr="004F3518">
              <w:rPr>
                <w:rFonts w:ascii="Times New Roman" w:eastAsia="Calibri" w:hAnsi="Times New Roman" w:cs="Times New Roman"/>
                <w:sz w:val="24"/>
                <w:szCs w:val="24"/>
              </w:rPr>
              <w:t>Ри</w:t>
            </w:r>
            <w:proofErr w:type="spellEnd"/>
            <w:r w:rsidRPr="004F3518">
              <w:rPr>
                <w:rFonts w:ascii="Times New Roman" w:eastAsia="Calibri" w:hAnsi="Times New Roman" w:cs="Times New Roman"/>
                <w:sz w:val="24"/>
                <w:szCs w:val="24"/>
              </w:rPr>
              <w:t xml:space="preserve">, Е. М. Баранов [и др.]. – Владивосток: </w:t>
            </w:r>
            <w:proofErr w:type="spellStart"/>
            <w:r w:rsidRPr="004F3518">
              <w:rPr>
                <w:rFonts w:ascii="Times New Roman" w:eastAsia="Calibri" w:hAnsi="Times New Roman" w:cs="Times New Roman"/>
                <w:sz w:val="24"/>
                <w:szCs w:val="24"/>
              </w:rPr>
              <w:t>Дальнаука</w:t>
            </w:r>
            <w:proofErr w:type="spellEnd"/>
            <w:r w:rsidRPr="004F3518">
              <w:rPr>
                <w:rFonts w:ascii="Times New Roman" w:eastAsia="Calibri" w:hAnsi="Times New Roman" w:cs="Times New Roman"/>
                <w:sz w:val="24"/>
                <w:szCs w:val="24"/>
              </w:rPr>
              <w:t>. – 2002. – 144 с.</w:t>
            </w:r>
          </w:p>
          <w:p w:rsidR="00A41B2D" w:rsidRPr="004F3518" w:rsidRDefault="00A41B2D" w:rsidP="00114D1A">
            <w:pPr>
              <w:tabs>
                <w:tab w:val="left" w:pos="360"/>
              </w:tabs>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10. Производство стальных отливок / Л.Я. Козлов, В.М. Колокольцев, К.Н. Вдовин и др. – М.: «МИСИС», 2005. – 351с.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11. Филиппенков, А. А. Стальные отливки: учеб. / А. А. Филиппенков, В. М. </w:t>
            </w:r>
            <w:proofErr w:type="spellStart"/>
            <w:r w:rsidRPr="004F3518">
              <w:rPr>
                <w:rFonts w:ascii="Times New Roman" w:eastAsia="Calibri" w:hAnsi="Times New Roman" w:cs="Times New Roman"/>
                <w:sz w:val="24"/>
                <w:szCs w:val="24"/>
              </w:rPr>
              <w:t>Миляев</w:t>
            </w:r>
            <w:proofErr w:type="spellEnd"/>
            <w:r w:rsidRPr="004F3518">
              <w:rPr>
                <w:rFonts w:ascii="Times New Roman" w:eastAsia="Calibri" w:hAnsi="Times New Roman" w:cs="Times New Roman"/>
                <w:sz w:val="24"/>
                <w:szCs w:val="24"/>
              </w:rPr>
              <w:t xml:space="preserve">. – Екатеринбург: </w:t>
            </w:r>
            <w:proofErr w:type="spellStart"/>
            <w:r w:rsidRPr="004F3518">
              <w:rPr>
                <w:rFonts w:ascii="Times New Roman" w:eastAsia="Calibri" w:hAnsi="Times New Roman" w:cs="Times New Roman"/>
                <w:sz w:val="24"/>
                <w:szCs w:val="24"/>
              </w:rPr>
              <w:t>УрО</w:t>
            </w:r>
            <w:proofErr w:type="spellEnd"/>
            <w:r w:rsidRPr="004F3518">
              <w:rPr>
                <w:rFonts w:ascii="Times New Roman" w:eastAsia="Calibri" w:hAnsi="Times New Roman" w:cs="Times New Roman"/>
                <w:sz w:val="24"/>
                <w:szCs w:val="24"/>
              </w:rPr>
              <w:t xml:space="preserve"> РАН, 2002. – 276 с.</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12. </w:t>
            </w:r>
            <w:proofErr w:type="spellStart"/>
            <w:r w:rsidRPr="004F3518">
              <w:rPr>
                <w:rFonts w:ascii="Times New Roman" w:eastAsia="Calibri" w:hAnsi="Times New Roman" w:cs="Times New Roman"/>
                <w:sz w:val="24"/>
                <w:szCs w:val="24"/>
              </w:rPr>
              <w:t>Трухов</w:t>
            </w:r>
            <w:proofErr w:type="spellEnd"/>
            <w:r w:rsidRPr="004F3518">
              <w:rPr>
                <w:rFonts w:ascii="Times New Roman" w:eastAsia="Calibri" w:hAnsi="Times New Roman" w:cs="Times New Roman"/>
                <w:sz w:val="24"/>
                <w:szCs w:val="24"/>
              </w:rPr>
              <w:t>, А. П. Литейные сплавы и плавка: учеб</w:t>
            </w:r>
            <w:proofErr w:type="gramStart"/>
            <w:r w:rsidRPr="004F3518">
              <w:rPr>
                <w:rFonts w:ascii="Times New Roman" w:eastAsia="Calibri" w:hAnsi="Times New Roman" w:cs="Times New Roman"/>
                <w:sz w:val="24"/>
                <w:szCs w:val="24"/>
              </w:rPr>
              <w:t>.</w:t>
            </w:r>
            <w:proofErr w:type="gramEnd"/>
            <w:r w:rsidRPr="004F3518">
              <w:rPr>
                <w:rFonts w:ascii="Times New Roman" w:eastAsia="Calibri" w:hAnsi="Times New Roman" w:cs="Times New Roman"/>
                <w:sz w:val="24"/>
                <w:szCs w:val="24"/>
              </w:rPr>
              <w:t xml:space="preserve"> </w:t>
            </w:r>
            <w:proofErr w:type="gramStart"/>
            <w:r w:rsidRPr="004F3518">
              <w:rPr>
                <w:rFonts w:ascii="Times New Roman" w:eastAsia="Calibri" w:hAnsi="Times New Roman" w:cs="Times New Roman"/>
                <w:sz w:val="24"/>
                <w:szCs w:val="24"/>
              </w:rPr>
              <w:t>д</w:t>
            </w:r>
            <w:proofErr w:type="gramEnd"/>
            <w:r w:rsidRPr="004F3518">
              <w:rPr>
                <w:rFonts w:ascii="Times New Roman" w:eastAsia="Calibri" w:hAnsi="Times New Roman" w:cs="Times New Roman"/>
                <w:sz w:val="24"/>
                <w:szCs w:val="24"/>
              </w:rPr>
              <w:t xml:space="preserve">ля студентов высшего учебного заведения / А. П. </w:t>
            </w:r>
            <w:proofErr w:type="spellStart"/>
            <w:r w:rsidRPr="004F3518">
              <w:rPr>
                <w:rFonts w:ascii="Times New Roman" w:eastAsia="Calibri" w:hAnsi="Times New Roman" w:cs="Times New Roman"/>
                <w:sz w:val="24"/>
                <w:szCs w:val="24"/>
              </w:rPr>
              <w:t>Трухов</w:t>
            </w:r>
            <w:proofErr w:type="spellEnd"/>
            <w:r w:rsidRPr="004F3518">
              <w:rPr>
                <w:rFonts w:ascii="Times New Roman" w:eastAsia="Calibri" w:hAnsi="Times New Roman" w:cs="Times New Roman"/>
                <w:sz w:val="24"/>
                <w:szCs w:val="24"/>
              </w:rPr>
              <w:t>, А. И. Маляров. – М.: Изд. Центр «Академия», 2004. – 336 с.</w:t>
            </w:r>
          </w:p>
        </w:tc>
      </w:tr>
      <w:tr w:rsidR="00A41B2D" w:rsidRPr="00CC5B0D" w:rsidTr="00E974DE">
        <w:tc>
          <w:tcPr>
            <w:tcW w:w="4918" w:type="dxa"/>
            <w:gridSpan w:val="2"/>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Дата обновления</w:t>
            </w:r>
          </w:p>
        </w:tc>
        <w:tc>
          <w:tcPr>
            <w:tcW w:w="4730" w:type="dxa"/>
          </w:tcPr>
          <w:p w:rsidR="00A41B2D" w:rsidRPr="00CC5B0D" w:rsidRDefault="00A41B2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201</w:t>
            </w:r>
            <w:r>
              <w:rPr>
                <w:rFonts w:ascii="Times New Roman" w:hAnsi="Times New Roman" w:cs="Times New Roman"/>
                <w:sz w:val="24"/>
                <w:szCs w:val="24"/>
              </w:rPr>
              <w:t>6</w:t>
            </w:r>
          </w:p>
        </w:tc>
      </w:tr>
    </w:tbl>
    <w:p w:rsidR="008D136E" w:rsidRPr="00CC5B0D" w:rsidRDefault="008D136E" w:rsidP="000F6809">
      <w:pPr>
        <w:spacing w:after="0" w:line="240" w:lineRule="auto"/>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5998"/>
      </w:tblGrid>
      <w:tr w:rsidR="00A41B2D" w:rsidRPr="00CC5B0D" w:rsidTr="00E974DE">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Наименование модуля:</w:t>
            </w:r>
          </w:p>
        </w:tc>
        <w:tc>
          <w:tcPr>
            <w:tcW w:w="5998" w:type="dxa"/>
          </w:tcPr>
          <w:p w:rsidR="00A41B2D" w:rsidRPr="004F3518" w:rsidRDefault="00A41B2D" w:rsidP="00114D1A">
            <w:pPr>
              <w:spacing w:after="0" w:line="240" w:lineRule="auto"/>
              <w:jc w:val="both"/>
              <w:rPr>
                <w:rFonts w:ascii="Times New Roman" w:eastAsia="Calibri" w:hAnsi="Times New Roman" w:cs="Times New Roman"/>
                <w:b/>
                <w:sz w:val="24"/>
                <w:szCs w:val="24"/>
                <w:highlight w:val="green"/>
              </w:rPr>
            </w:pPr>
            <w:r w:rsidRPr="0002367C">
              <w:rPr>
                <w:rFonts w:ascii="Times New Roman" w:eastAsia="Calibri" w:hAnsi="Times New Roman" w:cs="Times New Roman"/>
                <w:b/>
                <w:sz w:val="24"/>
                <w:szCs w:val="24"/>
              </w:rPr>
              <w:t>МР</w:t>
            </w:r>
            <w:r w:rsidRPr="0002367C">
              <w:rPr>
                <w:rFonts w:ascii="Times New Roman" w:eastAsia="Calibri" w:hAnsi="Times New Roman" w:cs="Times New Roman"/>
                <w:b/>
                <w:sz w:val="24"/>
                <w:szCs w:val="24"/>
                <w:lang w:val="en-US"/>
              </w:rPr>
              <w:t>LOSVL</w:t>
            </w:r>
            <w:r w:rsidRPr="0002367C">
              <w:rPr>
                <w:rFonts w:ascii="Times New Roman" w:eastAsia="Calibri" w:hAnsi="Times New Roman" w:cs="Times New Roman"/>
                <w:b/>
                <w:sz w:val="24"/>
                <w:szCs w:val="24"/>
              </w:rPr>
              <w:t xml:space="preserve">4303 Проектирование литейной оснастки и </w:t>
            </w:r>
            <w:proofErr w:type="spellStart"/>
            <w:r w:rsidRPr="0002367C">
              <w:rPr>
                <w:rFonts w:ascii="Times New Roman" w:eastAsia="Calibri" w:hAnsi="Times New Roman" w:cs="Times New Roman"/>
                <w:b/>
                <w:sz w:val="24"/>
                <w:szCs w:val="24"/>
              </w:rPr>
              <w:t>спецвиды</w:t>
            </w:r>
            <w:proofErr w:type="spellEnd"/>
            <w:r w:rsidRPr="0002367C">
              <w:rPr>
                <w:rFonts w:ascii="Times New Roman" w:eastAsia="Calibri" w:hAnsi="Times New Roman" w:cs="Times New Roman"/>
                <w:b/>
                <w:sz w:val="24"/>
                <w:szCs w:val="24"/>
              </w:rPr>
              <w:t xml:space="preserve"> литья </w:t>
            </w:r>
          </w:p>
        </w:tc>
      </w:tr>
      <w:tr w:rsidR="00A41B2D" w:rsidRPr="00CC5B0D" w:rsidTr="00CD3E8A">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Дисциплина/</w:t>
            </w:r>
            <w:proofErr w:type="spellStart"/>
            <w:r w:rsidRPr="00CC5B0D">
              <w:rPr>
                <w:rFonts w:ascii="Times New Roman" w:hAnsi="Times New Roman" w:cs="Times New Roman"/>
                <w:b/>
                <w:sz w:val="24"/>
                <w:szCs w:val="24"/>
              </w:rPr>
              <w:t>ны</w:t>
            </w:r>
            <w:proofErr w:type="spellEnd"/>
            <w:r w:rsidRPr="00CC5B0D">
              <w:rPr>
                <w:rFonts w:ascii="Times New Roman" w:hAnsi="Times New Roman" w:cs="Times New Roman"/>
                <w:b/>
                <w:sz w:val="24"/>
                <w:szCs w:val="24"/>
              </w:rPr>
              <w:t xml:space="preserve"> модуля:</w:t>
            </w:r>
          </w:p>
        </w:tc>
        <w:tc>
          <w:tcPr>
            <w:tcW w:w="5998" w:type="dxa"/>
            <w:vAlign w:val="center"/>
          </w:tcPr>
          <w:p w:rsidR="00A41B2D" w:rsidRPr="004F3518" w:rsidRDefault="00A41B2D" w:rsidP="00114D1A">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b/>
                <w:sz w:val="24"/>
                <w:szCs w:val="24"/>
                <w:lang w:val="en-US"/>
              </w:rPr>
              <w:t>SVL</w:t>
            </w:r>
            <w:r w:rsidRPr="004F3518">
              <w:rPr>
                <w:rFonts w:ascii="Times New Roman" w:eastAsia="Calibri" w:hAnsi="Times New Roman" w:cs="Times New Roman"/>
                <w:b/>
                <w:sz w:val="24"/>
                <w:szCs w:val="24"/>
              </w:rPr>
              <w:t>4303 Специальные виды литья</w:t>
            </w:r>
          </w:p>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b/>
                <w:sz w:val="24"/>
                <w:szCs w:val="24"/>
                <w:lang w:val="en-US"/>
              </w:rPr>
              <w:t>PLO</w:t>
            </w:r>
            <w:r w:rsidRPr="004F3518">
              <w:rPr>
                <w:rFonts w:ascii="Times New Roman" w:eastAsia="Calibri" w:hAnsi="Times New Roman" w:cs="Times New Roman"/>
                <w:b/>
                <w:sz w:val="24"/>
                <w:szCs w:val="24"/>
              </w:rPr>
              <w:t>4303 Проектирование литейной оснастки</w:t>
            </w:r>
          </w:p>
        </w:tc>
      </w:tr>
      <w:tr w:rsidR="00A41B2D" w:rsidRPr="00CC5B0D" w:rsidTr="00FD76AB">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Семестр:</w:t>
            </w:r>
          </w:p>
        </w:tc>
        <w:tc>
          <w:tcPr>
            <w:tcW w:w="5998" w:type="dxa"/>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Элективный</w:t>
            </w:r>
          </w:p>
        </w:tc>
      </w:tr>
      <w:tr w:rsidR="00A41B2D" w:rsidRPr="00CC5B0D" w:rsidTr="00FD76AB">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Количество кредитов:</w:t>
            </w:r>
          </w:p>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Кредиты РК/кредиты </w:t>
            </w:r>
            <w:r w:rsidRPr="00CC5B0D">
              <w:rPr>
                <w:rFonts w:ascii="Times New Roman" w:hAnsi="Times New Roman" w:cs="Times New Roman"/>
                <w:b/>
                <w:sz w:val="24"/>
                <w:szCs w:val="24"/>
                <w:lang w:val="en-US"/>
              </w:rPr>
              <w:t>ESTS</w:t>
            </w:r>
          </w:p>
        </w:tc>
        <w:tc>
          <w:tcPr>
            <w:tcW w:w="5998" w:type="dxa"/>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Профилирующие дисциплины</w:t>
            </w:r>
          </w:p>
        </w:tc>
      </w:tr>
      <w:tr w:rsidR="00A41B2D" w:rsidRPr="00CC5B0D" w:rsidTr="00FD76AB">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Форма и виды учебных занятий/количество кредитов РК:</w:t>
            </w:r>
          </w:p>
        </w:tc>
        <w:tc>
          <w:tcPr>
            <w:tcW w:w="5998" w:type="dxa"/>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7</w:t>
            </w:r>
          </w:p>
        </w:tc>
      </w:tr>
      <w:tr w:rsidR="00A41B2D" w:rsidRPr="00CC5B0D" w:rsidTr="00FD76AB">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 xml:space="preserve">Преподаватель/преподаватели: </w:t>
            </w:r>
          </w:p>
        </w:tc>
        <w:tc>
          <w:tcPr>
            <w:tcW w:w="5998" w:type="dxa"/>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6 / 10</w:t>
            </w:r>
          </w:p>
        </w:tc>
      </w:tr>
      <w:tr w:rsidR="00A41B2D" w:rsidRPr="00CC5B0D" w:rsidTr="00FD76AB">
        <w:tc>
          <w:tcPr>
            <w:tcW w:w="3650" w:type="dxa"/>
          </w:tcPr>
          <w:p w:rsidR="00A41B2D" w:rsidRPr="00CC5B0D" w:rsidRDefault="00A41B2D" w:rsidP="000F6809">
            <w:pPr>
              <w:spacing w:after="0" w:line="240" w:lineRule="auto"/>
              <w:jc w:val="both"/>
              <w:rPr>
                <w:rFonts w:ascii="Times New Roman" w:hAnsi="Times New Roman" w:cs="Times New Roman"/>
                <w:b/>
                <w:sz w:val="24"/>
                <w:szCs w:val="24"/>
              </w:rPr>
            </w:pPr>
            <w:proofErr w:type="spellStart"/>
            <w:r w:rsidRPr="00CC5B0D">
              <w:rPr>
                <w:rFonts w:ascii="Times New Roman" w:hAnsi="Times New Roman" w:cs="Times New Roman"/>
                <w:b/>
                <w:sz w:val="24"/>
                <w:szCs w:val="24"/>
              </w:rPr>
              <w:t>Пререквизиты</w:t>
            </w:r>
            <w:proofErr w:type="spellEnd"/>
            <w:r w:rsidRPr="00CC5B0D">
              <w:rPr>
                <w:rFonts w:ascii="Times New Roman" w:hAnsi="Times New Roman" w:cs="Times New Roman"/>
                <w:b/>
                <w:sz w:val="24"/>
                <w:szCs w:val="24"/>
              </w:rPr>
              <w:t>:</w:t>
            </w:r>
          </w:p>
        </w:tc>
        <w:tc>
          <w:tcPr>
            <w:tcW w:w="5998" w:type="dxa"/>
            <w:vAlign w:val="center"/>
          </w:tcPr>
          <w:p w:rsidR="00A41B2D" w:rsidRPr="004F3518" w:rsidRDefault="00A41B2D" w:rsidP="00114D1A">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Лекции 60, практические 30, СРСП 60, СРС 120</w:t>
            </w:r>
          </w:p>
        </w:tc>
      </w:tr>
      <w:tr w:rsidR="00C60E4B" w:rsidRPr="00CC5B0D" w:rsidTr="00A02A86">
        <w:tc>
          <w:tcPr>
            <w:tcW w:w="9648" w:type="dxa"/>
            <w:gridSpan w:val="2"/>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Цели изучения модуля:</w:t>
            </w:r>
          </w:p>
        </w:tc>
      </w:tr>
      <w:tr w:rsidR="00D77C6D" w:rsidRPr="00CC5B0D" w:rsidTr="00E974DE">
        <w:tc>
          <w:tcPr>
            <w:tcW w:w="9648" w:type="dxa"/>
            <w:gridSpan w:val="2"/>
          </w:tcPr>
          <w:p w:rsidR="00D77C6D" w:rsidRPr="00CC5B0D" w:rsidRDefault="00A41B2D" w:rsidP="000F6809">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w:t>
            </w:r>
            <w:r w:rsidRPr="004F3518">
              <w:rPr>
                <w:rFonts w:ascii="Times New Roman" w:eastAsia="Calibri" w:hAnsi="Times New Roman" w:cs="Times New Roman"/>
                <w:sz w:val="24"/>
                <w:szCs w:val="24"/>
              </w:rPr>
              <w:t>знакомить студентов с основными технологическими процессами получения точных отливок, необходимых в машиностроении.</w:t>
            </w:r>
          </w:p>
        </w:tc>
      </w:tr>
      <w:tr w:rsidR="00C60E4B" w:rsidRPr="00CC5B0D" w:rsidTr="00A02A86">
        <w:tc>
          <w:tcPr>
            <w:tcW w:w="9648" w:type="dxa"/>
            <w:gridSpan w:val="2"/>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Содержание модуля:</w:t>
            </w:r>
          </w:p>
        </w:tc>
      </w:tr>
      <w:tr w:rsidR="00D77C6D" w:rsidRPr="00CC5B0D" w:rsidTr="00E974DE">
        <w:tc>
          <w:tcPr>
            <w:tcW w:w="9648" w:type="dxa"/>
            <w:gridSpan w:val="2"/>
          </w:tcPr>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В настоящее время для получения литых деталей уже используются несколько десятков технологических процессов и их вариантов, обладающих достаточно широкой универсальностью. В производстве литых заготовок специальные виды литья занимают значительное место. Методами специального литья изготавливают некрупные отливки из черных сплавов и подавляющее большинство, как правило, более легких отливок из цветных сплавов. Знания технологических процессов получения отливок позволяет повысить качество отливок.</w:t>
            </w:r>
          </w:p>
          <w:p w:rsidR="00D77C6D" w:rsidRPr="00CC5B0D" w:rsidRDefault="00A41B2D" w:rsidP="00A41B2D">
            <w:pPr>
              <w:spacing w:after="0" w:line="240" w:lineRule="auto"/>
              <w:jc w:val="both"/>
              <w:rPr>
                <w:rFonts w:ascii="Times New Roman" w:hAnsi="Times New Roman" w:cs="Times New Roman"/>
                <w:sz w:val="24"/>
                <w:szCs w:val="24"/>
              </w:rPr>
            </w:pPr>
            <w:r w:rsidRPr="004F3518">
              <w:rPr>
                <w:rFonts w:ascii="Times New Roman" w:eastAsia="Calibri" w:hAnsi="Times New Roman" w:cs="Times New Roman"/>
                <w:sz w:val="24"/>
                <w:szCs w:val="24"/>
              </w:rPr>
              <w:t xml:space="preserve">Даны основные понятия о модельной оснастке. Требования к модельному комплекту. Производство деревянных моделей и стержневых ящиков. Выбор породы дерева для изготовления деревянной модели. Литейные уклоны на моделях и стержневых ящиках. Припуск на механическую обработку и усадку. Стержневые знаки. Применяемые станки для обработки древесины. Металлические модели и ящики. Модельные плиты. Особенности конструирования металлических моделей. Материалы для изготовления металлической оснастки. Пластмассовые модели. Новые технологии проектирования. </w:t>
            </w:r>
            <w:r w:rsidRPr="004F3518">
              <w:rPr>
                <w:rFonts w:ascii="Times New Roman" w:eastAsia="Calibri" w:hAnsi="Times New Roman" w:cs="Times New Roman"/>
                <w:sz w:val="24"/>
                <w:szCs w:val="24"/>
                <w:lang w:val="en-US"/>
              </w:rPr>
              <w:t>SLA</w:t>
            </w:r>
            <w:r w:rsidRPr="004F3518">
              <w:rPr>
                <w:rFonts w:ascii="Times New Roman" w:eastAsia="Calibri" w:hAnsi="Times New Roman" w:cs="Times New Roman"/>
                <w:sz w:val="24"/>
                <w:szCs w:val="24"/>
                <w:lang w:val="kk-KZ"/>
              </w:rPr>
              <w:noBreakHyphen/>
              <w:t xml:space="preserve">модели, </w:t>
            </w:r>
            <w:r w:rsidRPr="004F3518">
              <w:rPr>
                <w:rFonts w:ascii="Times New Roman" w:eastAsia="Calibri" w:hAnsi="Times New Roman" w:cs="Times New Roman"/>
                <w:sz w:val="24"/>
                <w:szCs w:val="24"/>
                <w:lang w:val="en-US"/>
              </w:rPr>
              <w:t>SLS</w:t>
            </w:r>
            <w:r w:rsidRPr="004F3518">
              <w:rPr>
                <w:rFonts w:ascii="Times New Roman" w:eastAsia="Calibri" w:hAnsi="Times New Roman" w:cs="Times New Roman"/>
                <w:sz w:val="24"/>
                <w:szCs w:val="24"/>
              </w:rPr>
              <w:t xml:space="preserve">-технология. </w:t>
            </w:r>
            <w:r w:rsidRPr="004F3518">
              <w:rPr>
                <w:rFonts w:ascii="Times New Roman" w:eastAsia="Calibri" w:hAnsi="Times New Roman" w:cs="Times New Roman"/>
                <w:sz w:val="24"/>
                <w:szCs w:val="24"/>
                <w:lang w:val="en-US"/>
              </w:rPr>
              <w:t>L</w:t>
            </w:r>
            <w:r w:rsidRPr="004F3518">
              <w:rPr>
                <w:rFonts w:ascii="Times New Roman" w:eastAsia="Calibri" w:hAnsi="Times New Roman" w:cs="Times New Roman"/>
                <w:sz w:val="24"/>
                <w:szCs w:val="24"/>
              </w:rPr>
              <w:t xml:space="preserve">ОМ-технология, </w:t>
            </w:r>
            <w:r w:rsidRPr="004F3518">
              <w:rPr>
                <w:rFonts w:ascii="Times New Roman" w:eastAsia="Calibri" w:hAnsi="Times New Roman" w:cs="Times New Roman"/>
                <w:sz w:val="24"/>
                <w:szCs w:val="24"/>
                <w:lang w:val="en-US"/>
              </w:rPr>
              <w:t>FDM</w:t>
            </w:r>
            <w:r w:rsidRPr="004F3518">
              <w:rPr>
                <w:rFonts w:ascii="Times New Roman" w:eastAsia="Calibri" w:hAnsi="Times New Roman" w:cs="Times New Roman"/>
                <w:sz w:val="24"/>
                <w:szCs w:val="24"/>
              </w:rPr>
              <w:t xml:space="preserve">-технология. </w:t>
            </w:r>
            <w:proofErr w:type="spellStart"/>
            <w:r w:rsidRPr="004F3518">
              <w:rPr>
                <w:rFonts w:ascii="Times New Roman" w:eastAsia="Calibri" w:hAnsi="Times New Roman" w:cs="Times New Roman"/>
                <w:sz w:val="24"/>
                <w:szCs w:val="24"/>
              </w:rPr>
              <w:t>Пенополистироловые</w:t>
            </w:r>
            <w:proofErr w:type="spellEnd"/>
            <w:r w:rsidRPr="004F3518">
              <w:rPr>
                <w:rFonts w:ascii="Times New Roman" w:eastAsia="Calibri" w:hAnsi="Times New Roman" w:cs="Times New Roman"/>
                <w:sz w:val="24"/>
                <w:szCs w:val="24"/>
              </w:rPr>
              <w:t xml:space="preserve"> модели. Магнитная формовка. Опочная оснастка. Приспособление для центрирования опок. Модельные плиты, их конструкция и назначение. Центрирование и крепление модельных плит с опоками. Фиксирование опоки на плите. Способы крепления модельной плиты к столу формовочной машины. Металлические литые пресс-формы. Технология изготовления легкоплавких и выжигательных моделей. Проектирование пресс-форм при ЛПД. Проектирование и методы изготовления кокилей. Проектирование и изготовление модельных комплектов при литье в оболочковые формы. Проектирование и изготовление модельных комплектов при центробежном литье.</w:t>
            </w:r>
          </w:p>
        </w:tc>
      </w:tr>
      <w:tr w:rsidR="00D77C6D" w:rsidRPr="00CC5B0D" w:rsidTr="00E974DE">
        <w:tc>
          <w:tcPr>
            <w:tcW w:w="9648" w:type="dxa"/>
            <w:gridSpan w:val="2"/>
          </w:tcPr>
          <w:p w:rsidR="00D77C6D" w:rsidRPr="00CC5B0D" w:rsidRDefault="00D77C6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Знания и умения</w:t>
            </w:r>
          </w:p>
        </w:tc>
      </w:tr>
      <w:tr w:rsidR="00D77C6D" w:rsidRPr="00CC5B0D" w:rsidTr="00E974DE">
        <w:tc>
          <w:tcPr>
            <w:tcW w:w="9648" w:type="dxa"/>
            <w:gridSpan w:val="2"/>
          </w:tcPr>
          <w:p w:rsidR="00A41B2D" w:rsidRPr="004F3518" w:rsidRDefault="00A41B2D" w:rsidP="00A41B2D">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sz w:val="24"/>
                <w:szCs w:val="24"/>
              </w:rPr>
              <w:lastRenderedPageBreak/>
              <w:t xml:space="preserve">Студент (бакалавр) должен </w:t>
            </w:r>
            <w:r w:rsidRPr="004F3518">
              <w:rPr>
                <w:rFonts w:ascii="Times New Roman" w:eastAsia="Calibri" w:hAnsi="Times New Roman" w:cs="Times New Roman"/>
                <w:b/>
                <w:sz w:val="24"/>
                <w:szCs w:val="24"/>
              </w:rPr>
              <w:t>знать:</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основные технологические процессы получения точных отливок с минимальными припусками на механическую обработку;</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сущность проектирования и производства оснастки для получения фасонных отливок из различных литейных сплавов;</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способы разработки технологических процессов получения отливок, методы расчета литниковых систем.</w:t>
            </w:r>
          </w:p>
          <w:p w:rsidR="00A41B2D" w:rsidRPr="004F3518" w:rsidRDefault="00A41B2D" w:rsidP="00A41B2D">
            <w:pPr>
              <w:spacing w:after="0" w:line="240" w:lineRule="auto"/>
              <w:jc w:val="both"/>
              <w:rPr>
                <w:rFonts w:ascii="Times New Roman" w:eastAsia="Calibri" w:hAnsi="Times New Roman" w:cs="Times New Roman"/>
                <w:b/>
                <w:sz w:val="24"/>
                <w:szCs w:val="24"/>
              </w:rPr>
            </w:pPr>
            <w:r w:rsidRPr="004F3518">
              <w:rPr>
                <w:rFonts w:ascii="Times New Roman" w:eastAsia="Calibri" w:hAnsi="Times New Roman" w:cs="Times New Roman"/>
                <w:sz w:val="24"/>
                <w:szCs w:val="24"/>
              </w:rPr>
              <w:t xml:space="preserve">Студент (бакалавр) должен </w:t>
            </w:r>
            <w:r w:rsidRPr="004F3518">
              <w:rPr>
                <w:rFonts w:ascii="Times New Roman" w:eastAsia="Calibri" w:hAnsi="Times New Roman" w:cs="Times New Roman"/>
                <w:b/>
                <w:sz w:val="24"/>
                <w:szCs w:val="24"/>
              </w:rPr>
              <w:t>уметь:</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выбирать тот или иной технологический процесс получения отливок определенного качества;</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определять способ подвода металла в форму;</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правильно выбрать способ производства и проектирования оснастки с учетом экономической и технологической целесообразности;</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произвести расчет литниковой системы применительно к отливкам различной конфигурации и из определенного требования к оснастке и снижение ее стоимости;</w:t>
            </w:r>
          </w:p>
          <w:p w:rsidR="00D77C6D" w:rsidRPr="00CC5B0D" w:rsidRDefault="00A41B2D" w:rsidP="00A41B2D">
            <w:pPr>
              <w:spacing w:after="0" w:line="240" w:lineRule="auto"/>
              <w:jc w:val="both"/>
              <w:rPr>
                <w:rFonts w:ascii="Times New Roman" w:hAnsi="Times New Roman" w:cs="Times New Roman"/>
                <w:sz w:val="24"/>
                <w:szCs w:val="24"/>
              </w:rPr>
            </w:pPr>
            <w:r w:rsidRPr="004F3518">
              <w:rPr>
                <w:rFonts w:ascii="Times New Roman" w:eastAsia="Calibri" w:hAnsi="Times New Roman" w:cs="Times New Roman"/>
                <w:sz w:val="24"/>
                <w:szCs w:val="24"/>
              </w:rPr>
              <w:t>- определять способы расчета литниковых систем.</w:t>
            </w:r>
          </w:p>
        </w:tc>
      </w:tr>
      <w:tr w:rsidR="00D77C6D" w:rsidRPr="00CC5B0D" w:rsidTr="00E974DE">
        <w:tc>
          <w:tcPr>
            <w:tcW w:w="3650" w:type="dxa"/>
          </w:tcPr>
          <w:p w:rsidR="00D77C6D" w:rsidRPr="00CC5B0D" w:rsidRDefault="00D77C6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Ключевые компетенции (результаты обучения):</w:t>
            </w:r>
          </w:p>
        </w:tc>
        <w:tc>
          <w:tcPr>
            <w:tcW w:w="5998" w:type="dxa"/>
          </w:tcPr>
          <w:p w:rsid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знать классификацию черных и цветных металлов, сплавов на их основе, типы и принцип работы оборудования и установок литейного производства, методы контроля качества отливок, основные дефекты литейного производства, причины их образовании, меры предупреждении (устранения), уметь назначать и выбирать технологический режим литья, способ литья, литейное оборудование, определять физические, химико-механические свойства</w:t>
            </w:r>
            <w:r>
              <w:rPr>
                <w:rFonts w:ascii="Times New Roman" w:eastAsia="Calibri" w:hAnsi="Times New Roman" w:cs="Times New Roman"/>
                <w:sz w:val="24"/>
                <w:szCs w:val="24"/>
              </w:rPr>
              <w:t>.</w:t>
            </w:r>
          </w:p>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иметь представление о классификации механизмов, узлов и деталей; о методах теории подобия и размерностей, классических измерительных системах, о теории выборочного контроля; об организации баз данных, объектах и атрибутах, схемах и подсистемах, системах управления</w:t>
            </w:r>
          </w:p>
          <w:p w:rsidR="000B459C" w:rsidRPr="000B459C" w:rsidRDefault="000B459C" w:rsidP="000B459C">
            <w:pPr>
              <w:spacing w:after="0" w:line="240" w:lineRule="auto"/>
              <w:jc w:val="both"/>
              <w:rPr>
                <w:rFonts w:ascii="Times New Roman" w:eastAsia="Calibri" w:hAnsi="Times New Roman" w:cs="Times New Roman"/>
                <w:sz w:val="24"/>
                <w:szCs w:val="24"/>
              </w:rPr>
            </w:pPr>
            <w:r w:rsidRPr="000B459C">
              <w:rPr>
                <w:rFonts w:ascii="Times New Roman" w:eastAsia="Calibri" w:hAnsi="Times New Roman" w:cs="Times New Roman"/>
                <w:sz w:val="24"/>
                <w:szCs w:val="24"/>
              </w:rPr>
              <w:t>Выпускник должен знать основы проектирования механизмов, технологических процессов, стадии их разработки; классификацию механических, теплотехнических и электрических измерений; методы и средства измерений и контроля механических, теплотехнических и электрических величин; организационные, научные и методические основы машиностроительного производства</w:t>
            </w:r>
            <w:r>
              <w:rPr>
                <w:rFonts w:ascii="Times New Roman" w:eastAsia="Calibri" w:hAnsi="Times New Roman" w:cs="Times New Roman"/>
                <w:sz w:val="24"/>
                <w:szCs w:val="24"/>
              </w:rPr>
              <w:t>.</w:t>
            </w:r>
          </w:p>
          <w:p w:rsidR="00D77C6D" w:rsidRPr="00CC5B0D" w:rsidRDefault="000B459C" w:rsidP="000B459C">
            <w:pPr>
              <w:spacing w:after="0" w:line="240" w:lineRule="auto"/>
              <w:jc w:val="both"/>
              <w:rPr>
                <w:rFonts w:ascii="Times New Roman" w:hAnsi="Times New Roman" w:cs="Times New Roman"/>
                <w:sz w:val="24"/>
                <w:szCs w:val="24"/>
              </w:rPr>
            </w:pPr>
            <w:r w:rsidRPr="000B459C">
              <w:rPr>
                <w:rFonts w:ascii="Times New Roman" w:eastAsia="Calibri" w:hAnsi="Times New Roman" w:cs="Times New Roman"/>
                <w:sz w:val="24"/>
                <w:szCs w:val="24"/>
              </w:rPr>
              <w:t>Выпускник должен владеть навыками работы на машиностроительном оборудовании;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w:t>
            </w:r>
            <w:r>
              <w:rPr>
                <w:rFonts w:ascii="Times New Roman" w:eastAsia="Calibri" w:hAnsi="Times New Roman" w:cs="Times New Roman"/>
                <w:sz w:val="24"/>
                <w:szCs w:val="24"/>
              </w:rPr>
              <w:t>.</w:t>
            </w:r>
          </w:p>
        </w:tc>
      </w:tr>
      <w:tr w:rsidR="00D77C6D" w:rsidRPr="00CC5B0D" w:rsidTr="00E974DE">
        <w:tc>
          <w:tcPr>
            <w:tcW w:w="3650" w:type="dxa"/>
          </w:tcPr>
          <w:p w:rsidR="00D77C6D" w:rsidRPr="00CC5B0D" w:rsidRDefault="00D77C6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Формы итогового контроля:</w:t>
            </w:r>
          </w:p>
        </w:tc>
        <w:tc>
          <w:tcPr>
            <w:tcW w:w="5998" w:type="dxa"/>
          </w:tcPr>
          <w:p w:rsidR="00D77C6D" w:rsidRPr="00CC5B0D" w:rsidRDefault="00D77C6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экзамен</w:t>
            </w:r>
            <w:r w:rsidR="00A41B2D">
              <w:rPr>
                <w:rFonts w:ascii="Times New Roman" w:hAnsi="Times New Roman" w:cs="Times New Roman"/>
                <w:sz w:val="24"/>
                <w:szCs w:val="24"/>
              </w:rPr>
              <w:t>, курсовая работа</w:t>
            </w:r>
          </w:p>
        </w:tc>
      </w:tr>
      <w:tr w:rsidR="00D77C6D" w:rsidRPr="00CC5B0D" w:rsidTr="00E974DE">
        <w:tc>
          <w:tcPr>
            <w:tcW w:w="3650" w:type="dxa"/>
          </w:tcPr>
          <w:p w:rsidR="00D77C6D" w:rsidRPr="00CC5B0D" w:rsidRDefault="00D77C6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Условия для получения кредитов</w:t>
            </w:r>
          </w:p>
        </w:tc>
        <w:tc>
          <w:tcPr>
            <w:tcW w:w="5998" w:type="dxa"/>
          </w:tcPr>
          <w:p w:rsidR="00D77C6D" w:rsidRPr="00CC5B0D" w:rsidRDefault="00D77C6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Для получения кредитов по данному модулю необходимо выполнить и сдать все задания СРС модуля, сдать два рубежных контроля и получить положительную оценку более 50(20б) на экзамене</w:t>
            </w:r>
          </w:p>
        </w:tc>
      </w:tr>
      <w:tr w:rsidR="00D77C6D" w:rsidRPr="00CC5B0D" w:rsidTr="00E974DE">
        <w:tc>
          <w:tcPr>
            <w:tcW w:w="3650" w:type="dxa"/>
          </w:tcPr>
          <w:p w:rsidR="00D77C6D" w:rsidRPr="00CC5B0D" w:rsidRDefault="00D77C6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lastRenderedPageBreak/>
              <w:t>Используемые технические и электронные средства:</w:t>
            </w:r>
          </w:p>
        </w:tc>
        <w:tc>
          <w:tcPr>
            <w:tcW w:w="5998" w:type="dxa"/>
          </w:tcPr>
          <w:p w:rsidR="00D77C6D" w:rsidRPr="00CC5B0D" w:rsidRDefault="00D77C6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Проектор, экран, компьютер</w:t>
            </w:r>
          </w:p>
        </w:tc>
      </w:tr>
      <w:tr w:rsidR="00D77C6D" w:rsidRPr="00CC5B0D" w:rsidTr="00E974DE">
        <w:tc>
          <w:tcPr>
            <w:tcW w:w="3650" w:type="dxa"/>
          </w:tcPr>
          <w:p w:rsidR="00D77C6D" w:rsidRPr="00CC5B0D" w:rsidRDefault="00D77C6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Раздаточный материал:</w:t>
            </w:r>
          </w:p>
        </w:tc>
        <w:tc>
          <w:tcPr>
            <w:tcW w:w="5998" w:type="dxa"/>
          </w:tcPr>
          <w:p w:rsidR="00D77C6D" w:rsidRPr="00CC5B0D" w:rsidRDefault="00D77C6D" w:rsidP="00F008F5">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Метод</w:t>
            </w:r>
            <w:r w:rsidR="00F008F5">
              <w:rPr>
                <w:rFonts w:ascii="Times New Roman" w:hAnsi="Times New Roman" w:cs="Times New Roman"/>
                <w:sz w:val="24"/>
                <w:szCs w:val="24"/>
              </w:rPr>
              <w:t>ические</w:t>
            </w:r>
            <w:r w:rsidRPr="00CC5B0D">
              <w:rPr>
                <w:rFonts w:ascii="Times New Roman" w:hAnsi="Times New Roman" w:cs="Times New Roman"/>
                <w:sz w:val="24"/>
                <w:szCs w:val="24"/>
              </w:rPr>
              <w:t xml:space="preserve"> указания </w:t>
            </w:r>
            <w:r w:rsidR="00F008F5">
              <w:rPr>
                <w:rFonts w:ascii="Times New Roman" w:hAnsi="Times New Roman" w:cs="Times New Roman"/>
                <w:sz w:val="24"/>
                <w:szCs w:val="24"/>
              </w:rPr>
              <w:t xml:space="preserve">к </w:t>
            </w:r>
            <w:r w:rsidRPr="00CC5B0D">
              <w:rPr>
                <w:rFonts w:ascii="Times New Roman" w:hAnsi="Times New Roman" w:cs="Times New Roman"/>
                <w:sz w:val="24"/>
                <w:szCs w:val="24"/>
              </w:rPr>
              <w:t>практическим занятиям</w:t>
            </w:r>
          </w:p>
        </w:tc>
      </w:tr>
      <w:tr w:rsidR="00C60E4B" w:rsidRPr="00CC5B0D" w:rsidTr="00A02A86">
        <w:tc>
          <w:tcPr>
            <w:tcW w:w="9648" w:type="dxa"/>
            <w:gridSpan w:val="2"/>
          </w:tcPr>
          <w:p w:rsidR="00C60E4B" w:rsidRPr="00CC5B0D" w:rsidRDefault="00C60E4B"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b/>
                <w:sz w:val="24"/>
                <w:szCs w:val="24"/>
              </w:rPr>
              <w:t>Литература:</w:t>
            </w:r>
          </w:p>
        </w:tc>
      </w:tr>
      <w:tr w:rsidR="00877522" w:rsidRPr="00CC5B0D" w:rsidTr="00E974DE">
        <w:tc>
          <w:tcPr>
            <w:tcW w:w="9648" w:type="dxa"/>
            <w:gridSpan w:val="2"/>
          </w:tcPr>
          <w:p w:rsidR="00A42C7D" w:rsidRPr="00A42C7D" w:rsidRDefault="00A42C7D" w:rsidP="00A42C7D">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Основная</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 Ефимов В.М., </w:t>
            </w:r>
            <w:proofErr w:type="spellStart"/>
            <w:r w:rsidRPr="004F3518">
              <w:rPr>
                <w:rFonts w:ascii="Times New Roman" w:eastAsia="Calibri" w:hAnsi="Times New Roman" w:cs="Times New Roman"/>
                <w:sz w:val="24"/>
                <w:szCs w:val="24"/>
              </w:rPr>
              <w:t>Анисович</w:t>
            </w:r>
            <w:proofErr w:type="spellEnd"/>
            <w:r w:rsidRPr="004F3518">
              <w:rPr>
                <w:rFonts w:ascii="Times New Roman" w:eastAsia="Calibri" w:hAnsi="Times New Roman" w:cs="Times New Roman"/>
                <w:sz w:val="24"/>
                <w:szCs w:val="24"/>
              </w:rPr>
              <w:t xml:space="preserve"> Г.А. и др. Специальные способы литья. Справочник – М.: Машиностроение, 1991. – 568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2. Степанов Ю.А., </w:t>
            </w:r>
            <w:proofErr w:type="spellStart"/>
            <w:r w:rsidRPr="004F3518">
              <w:rPr>
                <w:rFonts w:ascii="Times New Roman" w:eastAsia="Calibri" w:hAnsi="Times New Roman" w:cs="Times New Roman"/>
                <w:sz w:val="24"/>
                <w:szCs w:val="24"/>
              </w:rPr>
              <w:t>Баландин</w:t>
            </w:r>
            <w:proofErr w:type="spellEnd"/>
            <w:r w:rsidRPr="004F3518">
              <w:rPr>
                <w:rFonts w:ascii="Times New Roman" w:eastAsia="Calibri" w:hAnsi="Times New Roman" w:cs="Times New Roman"/>
                <w:sz w:val="24"/>
                <w:szCs w:val="24"/>
              </w:rPr>
              <w:t xml:space="preserve"> Г.Ф. Технология литейного производства. Специальные виды литья – М.: Машиностроение, 1983. – 287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3. Титов Н.Ф., Степанов Ю</w:t>
            </w:r>
            <w:proofErr w:type="gramStart"/>
            <w:r w:rsidRPr="004F3518">
              <w:rPr>
                <w:rFonts w:ascii="Times New Roman" w:eastAsia="Calibri" w:hAnsi="Times New Roman" w:cs="Times New Roman"/>
                <w:sz w:val="24"/>
                <w:szCs w:val="24"/>
              </w:rPr>
              <w:t>,А</w:t>
            </w:r>
            <w:proofErr w:type="gramEnd"/>
            <w:r w:rsidRPr="004F3518">
              <w:rPr>
                <w:rFonts w:ascii="Times New Roman" w:eastAsia="Calibri" w:hAnsi="Times New Roman" w:cs="Times New Roman"/>
                <w:sz w:val="24"/>
                <w:szCs w:val="24"/>
              </w:rPr>
              <w:t>. Технология литейного производства – М.: Машиностроение, 1985. – 432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4. Иванов В.Н. Словарь-справочник по литейному производству – М.: Машиностроение. 1990. – 384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5. </w:t>
            </w:r>
            <w:proofErr w:type="spellStart"/>
            <w:r w:rsidRPr="004F3518">
              <w:rPr>
                <w:rFonts w:ascii="Times New Roman" w:eastAsia="Calibri" w:hAnsi="Times New Roman" w:cs="Times New Roman"/>
                <w:sz w:val="24"/>
                <w:szCs w:val="24"/>
              </w:rPr>
              <w:t>Трухов</w:t>
            </w:r>
            <w:proofErr w:type="spellEnd"/>
            <w:r w:rsidRPr="004F3518">
              <w:rPr>
                <w:rFonts w:ascii="Times New Roman" w:eastAsia="Calibri" w:hAnsi="Times New Roman" w:cs="Times New Roman"/>
                <w:sz w:val="24"/>
                <w:szCs w:val="24"/>
              </w:rPr>
              <w:t xml:space="preserve"> А.П. Технология литейного производства – М.: Академия, 2005. – 457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6. Могилев В.К., Лев О.И. Справочник литейщика – М.: Машиностроение, 1988. – 658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7. Жуковский С.С. Технология литейной формы – М.: Машиностроение, 1994. – 354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8. Альбомы и машиностроительные нормали на модельные плиты, опоки, способы крепления моделей к модельным плитам, конструкции типовых кокилей, пресс-форм.</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9. Гини Э.Ч. Технология литейного производства: Специальные виды литья – М.: Академия, 2005. – 528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10. </w:t>
            </w:r>
            <w:proofErr w:type="spellStart"/>
            <w:r w:rsidRPr="004F3518">
              <w:rPr>
                <w:rFonts w:ascii="Times New Roman" w:eastAsia="Calibri" w:hAnsi="Times New Roman" w:cs="Times New Roman"/>
                <w:sz w:val="24"/>
                <w:szCs w:val="24"/>
              </w:rPr>
              <w:t>Канунникова</w:t>
            </w:r>
            <w:proofErr w:type="spellEnd"/>
            <w:r w:rsidRPr="004F3518">
              <w:rPr>
                <w:rFonts w:ascii="Times New Roman" w:eastAsia="Calibri" w:hAnsi="Times New Roman" w:cs="Times New Roman"/>
                <w:sz w:val="24"/>
                <w:szCs w:val="24"/>
              </w:rPr>
              <w:t xml:space="preserve"> С.Г., </w:t>
            </w:r>
            <w:proofErr w:type="spellStart"/>
            <w:r w:rsidRPr="004F3518">
              <w:rPr>
                <w:rFonts w:ascii="Times New Roman" w:eastAsia="Calibri" w:hAnsi="Times New Roman" w:cs="Times New Roman"/>
                <w:sz w:val="24"/>
                <w:szCs w:val="24"/>
              </w:rPr>
              <w:t>Исин</w:t>
            </w:r>
            <w:proofErr w:type="spellEnd"/>
            <w:r w:rsidRPr="004F3518">
              <w:rPr>
                <w:rFonts w:ascii="Times New Roman" w:eastAsia="Calibri" w:hAnsi="Times New Roman" w:cs="Times New Roman"/>
                <w:sz w:val="24"/>
                <w:szCs w:val="24"/>
              </w:rPr>
              <w:t xml:space="preserve"> Д.К. и др. Специальные способы литья – Караганда: </w:t>
            </w:r>
            <w:proofErr w:type="spellStart"/>
            <w:r w:rsidRPr="004F3518">
              <w:rPr>
                <w:rFonts w:ascii="Times New Roman" w:eastAsia="Calibri" w:hAnsi="Times New Roman" w:cs="Times New Roman"/>
                <w:sz w:val="24"/>
                <w:szCs w:val="24"/>
              </w:rPr>
              <w:t>КарГТУ</w:t>
            </w:r>
            <w:proofErr w:type="spellEnd"/>
            <w:r w:rsidRPr="004F3518">
              <w:rPr>
                <w:rFonts w:ascii="Times New Roman" w:eastAsia="Calibri" w:hAnsi="Times New Roman" w:cs="Times New Roman"/>
                <w:sz w:val="24"/>
                <w:szCs w:val="24"/>
              </w:rPr>
              <w:t>, 2001. – 112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 xml:space="preserve">11. Литье в кокиль. Под ред. А.И. </w:t>
            </w:r>
            <w:proofErr w:type="spellStart"/>
            <w:r w:rsidRPr="004F3518">
              <w:rPr>
                <w:rFonts w:ascii="Times New Roman" w:eastAsia="Calibri" w:hAnsi="Times New Roman" w:cs="Times New Roman"/>
                <w:sz w:val="24"/>
                <w:szCs w:val="24"/>
              </w:rPr>
              <w:t>Вейника</w:t>
            </w:r>
            <w:proofErr w:type="spellEnd"/>
            <w:r w:rsidRPr="004F3518">
              <w:rPr>
                <w:rFonts w:ascii="Times New Roman" w:eastAsia="Calibri" w:hAnsi="Times New Roman" w:cs="Times New Roman"/>
                <w:sz w:val="24"/>
                <w:szCs w:val="24"/>
              </w:rPr>
              <w:t xml:space="preserve"> – М.: Машиностроение, 1980. – 415 с.</w:t>
            </w:r>
          </w:p>
          <w:p w:rsidR="00A41B2D" w:rsidRPr="004F3518" w:rsidRDefault="00A41B2D" w:rsidP="00A41B2D">
            <w:pPr>
              <w:spacing w:after="0" w:line="240" w:lineRule="auto"/>
              <w:jc w:val="both"/>
              <w:rPr>
                <w:rFonts w:ascii="Times New Roman" w:eastAsia="Calibri" w:hAnsi="Times New Roman" w:cs="Times New Roman"/>
                <w:sz w:val="24"/>
                <w:szCs w:val="24"/>
              </w:rPr>
            </w:pPr>
            <w:r w:rsidRPr="004F3518">
              <w:rPr>
                <w:rFonts w:ascii="Times New Roman" w:eastAsia="Calibri" w:hAnsi="Times New Roman" w:cs="Times New Roman"/>
                <w:sz w:val="24"/>
                <w:szCs w:val="24"/>
              </w:rPr>
              <w:t>12. Литье по выплавляемым моделям. Под ред. В.А. Озерова – М.: Машиностроение, 1994. – 448 с.</w:t>
            </w:r>
          </w:p>
          <w:p w:rsidR="00877522" w:rsidRPr="00CC5B0D" w:rsidRDefault="00035D5F" w:rsidP="00A41B2D">
            <w:pPr>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13. Беккер М.Б., </w:t>
            </w:r>
            <w:proofErr w:type="spellStart"/>
            <w:r>
              <w:rPr>
                <w:rFonts w:ascii="Times New Roman" w:eastAsia="Calibri" w:hAnsi="Times New Roman" w:cs="Times New Roman"/>
                <w:sz w:val="24"/>
                <w:szCs w:val="24"/>
              </w:rPr>
              <w:t>Заславский</w:t>
            </w:r>
            <w:proofErr w:type="spellEnd"/>
            <w:r w:rsidR="00A41B2D" w:rsidRPr="004F3518">
              <w:rPr>
                <w:rFonts w:ascii="Times New Roman" w:eastAsia="Calibri" w:hAnsi="Times New Roman" w:cs="Times New Roman"/>
                <w:sz w:val="24"/>
                <w:szCs w:val="24"/>
              </w:rPr>
              <w:t xml:space="preserve"> М.А., Игнатенко Ю.Ф. и др. Литье под давлением – М.: Машиностроение, 1990. – 400 с.</w:t>
            </w:r>
          </w:p>
        </w:tc>
      </w:tr>
      <w:tr w:rsidR="00D77C6D" w:rsidRPr="00CC5B0D" w:rsidTr="00E974DE">
        <w:tc>
          <w:tcPr>
            <w:tcW w:w="3650" w:type="dxa"/>
          </w:tcPr>
          <w:p w:rsidR="00D77C6D" w:rsidRPr="00CC5B0D" w:rsidRDefault="00D77C6D" w:rsidP="000F6809">
            <w:pPr>
              <w:spacing w:after="0" w:line="240" w:lineRule="auto"/>
              <w:jc w:val="both"/>
              <w:rPr>
                <w:rFonts w:ascii="Times New Roman" w:hAnsi="Times New Roman" w:cs="Times New Roman"/>
                <w:b/>
                <w:sz w:val="24"/>
                <w:szCs w:val="24"/>
              </w:rPr>
            </w:pPr>
            <w:r w:rsidRPr="00CC5B0D">
              <w:rPr>
                <w:rFonts w:ascii="Times New Roman" w:hAnsi="Times New Roman" w:cs="Times New Roman"/>
                <w:b/>
                <w:sz w:val="24"/>
                <w:szCs w:val="24"/>
              </w:rPr>
              <w:t>Дата обновления</w:t>
            </w:r>
          </w:p>
        </w:tc>
        <w:tc>
          <w:tcPr>
            <w:tcW w:w="5998" w:type="dxa"/>
          </w:tcPr>
          <w:p w:rsidR="00D77C6D" w:rsidRPr="00CC5B0D" w:rsidRDefault="00D77C6D" w:rsidP="000F6809">
            <w:pPr>
              <w:spacing w:after="0" w:line="240" w:lineRule="auto"/>
              <w:jc w:val="both"/>
              <w:rPr>
                <w:rFonts w:ascii="Times New Roman" w:hAnsi="Times New Roman" w:cs="Times New Roman"/>
                <w:sz w:val="24"/>
                <w:szCs w:val="24"/>
              </w:rPr>
            </w:pPr>
            <w:r w:rsidRPr="00CC5B0D">
              <w:rPr>
                <w:rFonts w:ascii="Times New Roman" w:hAnsi="Times New Roman" w:cs="Times New Roman"/>
                <w:sz w:val="24"/>
                <w:szCs w:val="24"/>
              </w:rPr>
              <w:t>201</w:t>
            </w:r>
            <w:r w:rsidR="00CC5B0D">
              <w:rPr>
                <w:rFonts w:ascii="Times New Roman" w:hAnsi="Times New Roman" w:cs="Times New Roman"/>
                <w:sz w:val="24"/>
                <w:szCs w:val="24"/>
              </w:rPr>
              <w:t>6</w:t>
            </w:r>
          </w:p>
        </w:tc>
      </w:tr>
    </w:tbl>
    <w:p w:rsidR="00D77C6D" w:rsidRPr="00CC5B0D" w:rsidRDefault="00D77C6D" w:rsidP="000F6809">
      <w:pPr>
        <w:spacing w:after="0" w:line="240" w:lineRule="auto"/>
        <w:rPr>
          <w:rFonts w:ascii="Times New Roman" w:hAnsi="Times New Roman" w:cs="Times New Roman"/>
          <w:sz w:val="24"/>
          <w:szCs w:val="24"/>
        </w:rPr>
      </w:pPr>
    </w:p>
    <w:p w:rsidR="001F798A" w:rsidRPr="00CC5B0D" w:rsidRDefault="001F798A" w:rsidP="000F6809">
      <w:pPr>
        <w:spacing w:after="0" w:line="240" w:lineRule="auto"/>
        <w:rPr>
          <w:rFonts w:ascii="Times New Roman" w:hAnsi="Times New Roman" w:cs="Times New Roman"/>
          <w:sz w:val="24"/>
          <w:szCs w:val="24"/>
        </w:rPr>
      </w:pPr>
    </w:p>
    <w:p w:rsidR="00E974DE" w:rsidRPr="00CC5B0D" w:rsidRDefault="00E974DE" w:rsidP="000F6809">
      <w:pPr>
        <w:spacing w:after="0" w:line="240" w:lineRule="auto"/>
        <w:rPr>
          <w:rFonts w:ascii="Times New Roman" w:hAnsi="Times New Roman" w:cs="Times New Roman"/>
          <w:sz w:val="24"/>
          <w:szCs w:val="24"/>
        </w:rPr>
      </w:pPr>
    </w:p>
    <w:p w:rsidR="003363F2" w:rsidRPr="00CC5B0D" w:rsidRDefault="003363F2" w:rsidP="000F6809">
      <w:pPr>
        <w:spacing w:after="0" w:line="240" w:lineRule="auto"/>
        <w:rPr>
          <w:rFonts w:ascii="Times New Roman" w:hAnsi="Times New Roman" w:cs="Times New Roman"/>
          <w:sz w:val="24"/>
          <w:szCs w:val="24"/>
        </w:rPr>
      </w:pPr>
    </w:p>
    <w:p w:rsidR="0097785D" w:rsidRPr="00CC5B0D" w:rsidRDefault="0097785D" w:rsidP="000F6809">
      <w:pPr>
        <w:spacing w:after="0" w:line="240" w:lineRule="auto"/>
        <w:rPr>
          <w:rFonts w:ascii="Times New Roman" w:hAnsi="Times New Roman" w:cs="Times New Roman"/>
          <w:sz w:val="24"/>
          <w:szCs w:val="24"/>
        </w:rPr>
      </w:pPr>
    </w:p>
    <w:p w:rsidR="0097785D" w:rsidRPr="00CC5B0D" w:rsidRDefault="0097785D" w:rsidP="000F6809">
      <w:pPr>
        <w:spacing w:after="0" w:line="240" w:lineRule="auto"/>
        <w:rPr>
          <w:rFonts w:ascii="Times New Roman" w:hAnsi="Times New Roman" w:cs="Times New Roman"/>
          <w:sz w:val="24"/>
          <w:szCs w:val="24"/>
        </w:rPr>
      </w:pPr>
    </w:p>
    <w:p w:rsidR="0097785D" w:rsidRPr="00CC5B0D" w:rsidRDefault="0097785D" w:rsidP="000F6809">
      <w:pPr>
        <w:spacing w:after="0" w:line="240" w:lineRule="auto"/>
        <w:rPr>
          <w:rFonts w:ascii="Times New Roman" w:hAnsi="Times New Roman" w:cs="Times New Roman"/>
          <w:sz w:val="24"/>
          <w:szCs w:val="24"/>
        </w:rPr>
      </w:pPr>
    </w:p>
    <w:p w:rsidR="0097785D" w:rsidRPr="00CC5B0D" w:rsidRDefault="0097785D" w:rsidP="000F6809">
      <w:pPr>
        <w:spacing w:after="0" w:line="240" w:lineRule="auto"/>
        <w:rPr>
          <w:rFonts w:ascii="Times New Roman" w:hAnsi="Times New Roman" w:cs="Times New Roman"/>
          <w:sz w:val="24"/>
          <w:szCs w:val="24"/>
        </w:rPr>
      </w:pPr>
    </w:p>
    <w:p w:rsidR="00C016DB" w:rsidRPr="00CC5B0D" w:rsidRDefault="00C016DB" w:rsidP="000F6809">
      <w:pPr>
        <w:spacing w:after="0" w:line="240" w:lineRule="auto"/>
        <w:rPr>
          <w:rFonts w:ascii="Times New Roman" w:hAnsi="Times New Roman" w:cs="Times New Roman"/>
          <w:sz w:val="24"/>
          <w:szCs w:val="24"/>
        </w:rPr>
      </w:pPr>
    </w:p>
    <w:p w:rsidR="00583A7C" w:rsidRPr="00CC5B0D" w:rsidRDefault="00583A7C" w:rsidP="000F6809">
      <w:pPr>
        <w:spacing w:after="0" w:line="240" w:lineRule="auto"/>
        <w:rPr>
          <w:rFonts w:ascii="Times New Roman" w:hAnsi="Times New Roman" w:cs="Times New Roman"/>
          <w:sz w:val="24"/>
          <w:szCs w:val="24"/>
        </w:rPr>
      </w:pPr>
    </w:p>
    <w:p w:rsidR="00983D8A" w:rsidRPr="00CC5B0D" w:rsidRDefault="00983D8A" w:rsidP="000F6809">
      <w:pPr>
        <w:spacing w:after="0" w:line="240" w:lineRule="auto"/>
        <w:jc w:val="center"/>
        <w:rPr>
          <w:rFonts w:ascii="Times New Roman" w:hAnsi="Times New Roman" w:cs="Times New Roman"/>
          <w:b/>
          <w:sz w:val="24"/>
          <w:szCs w:val="24"/>
        </w:rPr>
      </w:pPr>
    </w:p>
    <w:p w:rsidR="004F55D3" w:rsidRPr="00CC5B0D" w:rsidRDefault="004F55D3" w:rsidP="000F6809">
      <w:pPr>
        <w:spacing w:after="0" w:line="240" w:lineRule="auto"/>
        <w:jc w:val="center"/>
        <w:rPr>
          <w:rFonts w:ascii="Times New Roman" w:hAnsi="Times New Roman" w:cs="Times New Roman"/>
          <w:b/>
          <w:sz w:val="24"/>
          <w:szCs w:val="24"/>
        </w:rPr>
      </w:pPr>
    </w:p>
    <w:p w:rsidR="00DA7693" w:rsidRPr="00CC5B0D" w:rsidRDefault="00DA7693" w:rsidP="000F6809">
      <w:pPr>
        <w:spacing w:after="0" w:line="240" w:lineRule="auto"/>
        <w:jc w:val="center"/>
        <w:rPr>
          <w:rFonts w:ascii="Times New Roman" w:hAnsi="Times New Roman" w:cs="Times New Roman"/>
          <w:b/>
          <w:sz w:val="24"/>
          <w:szCs w:val="24"/>
        </w:rPr>
      </w:pPr>
    </w:p>
    <w:p w:rsidR="00C016DB" w:rsidRPr="00CC5B0D" w:rsidRDefault="00C016DB" w:rsidP="008E3E9A">
      <w:pPr>
        <w:spacing w:after="0" w:line="240" w:lineRule="auto"/>
        <w:jc w:val="center"/>
        <w:rPr>
          <w:rFonts w:ascii="Times New Roman" w:hAnsi="Times New Roman" w:cs="Times New Roman"/>
          <w:b/>
          <w:sz w:val="24"/>
          <w:szCs w:val="24"/>
        </w:rPr>
      </w:pPr>
    </w:p>
    <w:sectPr w:rsidR="00C016DB" w:rsidRPr="00CC5B0D" w:rsidSect="00A33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Arial Unicode MS"/>
    <w:panose1 w:val="00000000000000000000"/>
    <w:charset w:val="80"/>
    <w:family w:val="auto"/>
    <w:notTrueType/>
    <w:pitch w:val="default"/>
    <w:sig w:usb0="00000203" w:usb1="08070000" w:usb2="00000010" w:usb3="00000000" w:csb0="00020005"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21A0A7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F86356B"/>
    <w:multiLevelType w:val="hybridMultilevel"/>
    <w:tmpl w:val="47760202"/>
    <w:lvl w:ilvl="0" w:tplc="EAF0894A">
      <w:start w:val="10"/>
      <w:numFmt w:val="bullet"/>
      <w:lvlText w:val="–"/>
      <w:lvlJc w:val="left"/>
      <w:pPr>
        <w:ind w:left="1072" w:hanging="360"/>
      </w:pPr>
      <w:rPr>
        <w:rFonts w:ascii="Times New Roman" w:eastAsia="Times New Roman" w:hAnsi="Times New Roman" w:cs="Times New Roman" w:hint="default"/>
        <w:color w:val="000000"/>
        <w:sz w:val="26"/>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
    <w:nsid w:val="12017319"/>
    <w:multiLevelType w:val="hybridMultilevel"/>
    <w:tmpl w:val="8AE62D0E"/>
    <w:lvl w:ilvl="0" w:tplc="EAF0894A">
      <w:start w:val="10"/>
      <w:numFmt w:val="bullet"/>
      <w:lvlText w:val="–"/>
      <w:lvlJc w:val="left"/>
      <w:pPr>
        <w:ind w:left="1072" w:hanging="360"/>
      </w:pPr>
      <w:rPr>
        <w:rFonts w:ascii="Times New Roman" w:eastAsia="Times New Roman" w:hAnsi="Times New Roman" w:hint="default"/>
        <w:color w:val="000000"/>
        <w:sz w:val="26"/>
      </w:rPr>
    </w:lvl>
    <w:lvl w:ilvl="1" w:tplc="20D4DECC">
      <w:start w:val="1"/>
      <w:numFmt w:val="bullet"/>
      <w:lvlText w:val="–"/>
      <w:lvlJc w:val="left"/>
      <w:pPr>
        <w:tabs>
          <w:tab w:val="num" w:pos="1792"/>
        </w:tabs>
        <w:ind w:left="1792" w:hanging="1225"/>
      </w:pPr>
      <w:rPr>
        <w:rFonts w:ascii="Times New Roman" w:hAnsi="Times New Roman" w:cs="Times New Roman" w:hint="default"/>
        <w:color w:val="000000"/>
        <w:sz w:val="26"/>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3">
    <w:nsid w:val="19092EAB"/>
    <w:multiLevelType w:val="hybridMultilevel"/>
    <w:tmpl w:val="425649FA"/>
    <w:lvl w:ilvl="0" w:tplc="0300538C">
      <w:start w:val="1"/>
      <w:numFmt w:val="bullet"/>
      <w:lvlText w:val="–"/>
      <w:lvlJc w:val="left"/>
      <w:pPr>
        <w:tabs>
          <w:tab w:val="num" w:pos="567"/>
        </w:tabs>
        <w:ind w:left="567"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41E4C68"/>
    <w:multiLevelType w:val="hybridMultilevel"/>
    <w:tmpl w:val="1268775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69F49C5"/>
    <w:multiLevelType w:val="hybridMultilevel"/>
    <w:tmpl w:val="A0BA873A"/>
    <w:lvl w:ilvl="0" w:tplc="0300538C">
      <w:start w:val="1"/>
      <w:numFmt w:val="bullet"/>
      <w:lvlText w:val="–"/>
      <w:lvlJc w:val="left"/>
      <w:pPr>
        <w:tabs>
          <w:tab w:val="num" w:pos="567"/>
        </w:tabs>
        <w:ind w:left="567"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59E3282"/>
    <w:multiLevelType w:val="hybridMultilevel"/>
    <w:tmpl w:val="BD7CE290"/>
    <w:lvl w:ilvl="0" w:tplc="EAF0894A">
      <w:start w:val="10"/>
      <w:numFmt w:val="bullet"/>
      <w:lvlText w:val="–"/>
      <w:lvlJc w:val="left"/>
      <w:pPr>
        <w:ind w:left="720" w:hanging="360"/>
      </w:pPr>
      <w:rPr>
        <w:rFonts w:ascii="Times New Roman" w:eastAsia="Times New Roman" w:hAnsi="Times New Roman" w:hint="default"/>
        <w:color w:val="000000"/>
        <w:sz w:val="2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6B7506"/>
    <w:multiLevelType w:val="hybridMultilevel"/>
    <w:tmpl w:val="9374762E"/>
    <w:lvl w:ilvl="0" w:tplc="532C51EE">
      <w:start w:val="1"/>
      <w:numFmt w:val="bullet"/>
      <w:lvlText w:val=""/>
      <w:lvlJc w:val="left"/>
      <w:pPr>
        <w:tabs>
          <w:tab w:val="num" w:pos="147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8363097"/>
    <w:multiLevelType w:val="hybridMultilevel"/>
    <w:tmpl w:val="DEC83448"/>
    <w:lvl w:ilvl="0" w:tplc="0419000F">
      <w:start w:val="1"/>
      <w:numFmt w:val="decimal"/>
      <w:lvlText w:val="%1."/>
      <w:lvlJc w:val="left"/>
      <w:pPr>
        <w:tabs>
          <w:tab w:val="num" w:pos="3905"/>
        </w:tabs>
        <w:ind w:left="3905"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9">
    <w:nsid w:val="3D22779C"/>
    <w:multiLevelType w:val="hybridMultilevel"/>
    <w:tmpl w:val="8CFC470A"/>
    <w:lvl w:ilvl="0" w:tplc="C300701E">
      <w:start w:val="1"/>
      <w:numFmt w:val="bullet"/>
      <w:lvlText w:val="-"/>
      <w:lvlJc w:val="left"/>
      <w:pPr>
        <w:tabs>
          <w:tab w:val="num" w:pos="899"/>
        </w:tabs>
        <w:ind w:left="899" w:hanging="360"/>
      </w:pPr>
      <w:rPr>
        <w:rFonts w:ascii="Times New Roman" w:eastAsia="Times New Roman" w:hAnsi="Times New Roman" w:cs="Times New Roman" w:hint="default"/>
      </w:rPr>
    </w:lvl>
    <w:lvl w:ilvl="1" w:tplc="0419000F">
      <w:start w:val="1"/>
      <w:numFmt w:val="decimal"/>
      <w:lvlText w:val="%2."/>
      <w:lvlJc w:val="left"/>
      <w:pPr>
        <w:tabs>
          <w:tab w:val="num" w:pos="1619"/>
        </w:tabs>
        <w:ind w:left="1619" w:hanging="360"/>
      </w:pPr>
      <w:rPr>
        <w:rFonts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0">
    <w:nsid w:val="3ED11B03"/>
    <w:multiLevelType w:val="hybridMultilevel"/>
    <w:tmpl w:val="F38832D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F3E76C4"/>
    <w:multiLevelType w:val="hybridMultilevel"/>
    <w:tmpl w:val="3CC82F84"/>
    <w:lvl w:ilvl="0" w:tplc="0300538C">
      <w:start w:val="1"/>
      <w:numFmt w:val="bullet"/>
      <w:lvlText w:val="–"/>
      <w:lvlJc w:val="left"/>
      <w:pPr>
        <w:tabs>
          <w:tab w:val="num" w:pos="567"/>
        </w:tabs>
        <w:ind w:left="567" w:firstLine="567"/>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FE27031"/>
    <w:multiLevelType w:val="hybridMultilevel"/>
    <w:tmpl w:val="216474CA"/>
    <w:lvl w:ilvl="0" w:tplc="F7CCD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2FF00C2"/>
    <w:multiLevelType w:val="hybridMultilevel"/>
    <w:tmpl w:val="8F7E74C6"/>
    <w:lvl w:ilvl="0" w:tplc="6B005452">
      <w:start w:val="2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4">
    <w:nsid w:val="49323DF8"/>
    <w:multiLevelType w:val="hybridMultilevel"/>
    <w:tmpl w:val="618E01AA"/>
    <w:lvl w:ilvl="0" w:tplc="FEBE5DC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4E001E84"/>
    <w:multiLevelType w:val="hybridMultilevel"/>
    <w:tmpl w:val="CFA69F12"/>
    <w:lvl w:ilvl="0" w:tplc="20D4DECC">
      <w:start w:val="1"/>
      <w:numFmt w:val="bullet"/>
      <w:lvlText w:val="–"/>
      <w:lvlJc w:val="left"/>
      <w:pPr>
        <w:tabs>
          <w:tab w:val="num" w:pos="2359"/>
        </w:tabs>
        <w:ind w:left="2359" w:hanging="1225"/>
      </w:pPr>
      <w:rPr>
        <w:rFonts w:ascii="Times New Roman" w:hAnsi="Times New Roman" w:cs="Times New Roman" w:hint="default"/>
      </w:rPr>
    </w:lvl>
    <w:lvl w:ilvl="1" w:tplc="0300538C">
      <w:start w:val="1"/>
      <w:numFmt w:val="bullet"/>
      <w:lvlText w:val="–"/>
      <w:lvlJc w:val="left"/>
      <w:pPr>
        <w:tabs>
          <w:tab w:val="num" w:pos="0"/>
        </w:tabs>
        <w:ind w:left="0" w:firstLine="567"/>
      </w:pPr>
      <w:rPr>
        <w:rFonts w:ascii="Times New Roman" w:hAnsi="Times New Roman"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EA1442B"/>
    <w:multiLevelType w:val="hybridMultilevel"/>
    <w:tmpl w:val="DB722DCC"/>
    <w:lvl w:ilvl="0" w:tplc="60609A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1446EF9"/>
    <w:multiLevelType w:val="hybridMultilevel"/>
    <w:tmpl w:val="E6CA95E8"/>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8">
    <w:nsid w:val="52EC74D4"/>
    <w:multiLevelType w:val="hybridMultilevel"/>
    <w:tmpl w:val="3DE865EC"/>
    <w:lvl w:ilvl="0" w:tplc="FFFFFFFF">
      <w:start w:val="1"/>
      <w:numFmt w:val="decimal"/>
      <w:lvlText w:val="%1. "/>
      <w:lvlJc w:val="left"/>
      <w:pPr>
        <w:tabs>
          <w:tab w:val="num" w:pos="0"/>
        </w:tabs>
        <w:ind w:left="283" w:hanging="283"/>
      </w:pPr>
      <w:rPr>
        <w:rFonts w:ascii="Times New Roman" w:hAnsi="Times New Roman" w:cs="Times New Roman" w:hint="default"/>
        <w:b w:val="0"/>
        <w:i w:val="0"/>
        <w:strike w:val="0"/>
        <w:dstrike w:val="0"/>
        <w:sz w:val="24"/>
        <w:szCs w:val="24"/>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50E48C8"/>
    <w:multiLevelType w:val="hybridMultilevel"/>
    <w:tmpl w:val="DECE3026"/>
    <w:lvl w:ilvl="0" w:tplc="60609A7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B4A757C"/>
    <w:multiLevelType w:val="hybridMultilevel"/>
    <w:tmpl w:val="DEC83448"/>
    <w:lvl w:ilvl="0" w:tplc="0419000F">
      <w:start w:val="1"/>
      <w:numFmt w:val="decimal"/>
      <w:lvlText w:val="%1."/>
      <w:lvlJc w:val="left"/>
      <w:pPr>
        <w:tabs>
          <w:tab w:val="num" w:pos="3905"/>
        </w:tabs>
        <w:ind w:left="3905"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1">
    <w:nsid w:val="5C5C7B77"/>
    <w:multiLevelType w:val="multilevel"/>
    <w:tmpl w:val="621A0A7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2">
    <w:nsid w:val="5CB5480D"/>
    <w:multiLevelType w:val="hybridMultilevel"/>
    <w:tmpl w:val="A6B267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1A2EF0"/>
    <w:multiLevelType w:val="hybridMultilevel"/>
    <w:tmpl w:val="F76ED62E"/>
    <w:lvl w:ilvl="0" w:tplc="EAF0894A">
      <w:start w:val="10"/>
      <w:numFmt w:val="bullet"/>
      <w:lvlText w:val="–"/>
      <w:lvlJc w:val="left"/>
      <w:pPr>
        <w:ind w:left="720" w:hanging="360"/>
      </w:pPr>
      <w:rPr>
        <w:rFonts w:ascii="Times New Roman" w:eastAsia="Times New Roman" w:hAnsi="Times New Roman" w:hint="default"/>
        <w:color w:val="000000"/>
        <w:sz w:val="2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AD00FA"/>
    <w:multiLevelType w:val="singleLevel"/>
    <w:tmpl w:val="6B66A934"/>
    <w:lvl w:ilvl="0">
      <w:start w:val="24"/>
      <w:numFmt w:val="bullet"/>
      <w:lvlText w:val="–"/>
      <w:lvlJc w:val="left"/>
      <w:pPr>
        <w:tabs>
          <w:tab w:val="num" w:pos="420"/>
        </w:tabs>
        <w:ind w:left="420" w:hanging="420"/>
      </w:pPr>
      <w:rPr>
        <w:rFonts w:hint="default"/>
      </w:rPr>
    </w:lvl>
  </w:abstractNum>
  <w:abstractNum w:abstractNumId="25">
    <w:nsid w:val="67D403F3"/>
    <w:multiLevelType w:val="hybridMultilevel"/>
    <w:tmpl w:val="E9866880"/>
    <w:lvl w:ilvl="0" w:tplc="0FD0203C">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6">
    <w:nsid w:val="721E3168"/>
    <w:multiLevelType w:val="hybridMultilevel"/>
    <w:tmpl w:val="5D8AEF9C"/>
    <w:lvl w:ilvl="0" w:tplc="04190011">
      <w:start w:val="1"/>
      <w:numFmt w:val="decimal"/>
      <w:lvlText w:val="%1)"/>
      <w:lvlJc w:val="left"/>
      <w:pPr>
        <w:tabs>
          <w:tab w:val="num" w:pos="360"/>
        </w:tabs>
        <w:ind w:left="360" w:hanging="360"/>
      </w:pPr>
      <w:rPr>
        <w:rFonts w:hint="default"/>
      </w:rPr>
    </w:lvl>
    <w:lvl w:ilvl="1" w:tplc="B57850F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EF0FC2"/>
    <w:multiLevelType w:val="singleLevel"/>
    <w:tmpl w:val="5606A856"/>
    <w:lvl w:ilvl="0">
      <w:start w:val="1"/>
      <w:numFmt w:val="decimal"/>
      <w:lvlText w:val="%1."/>
      <w:legacy w:legacy="1" w:legacySpace="0" w:legacyIndent="466"/>
      <w:lvlJc w:val="left"/>
      <w:rPr>
        <w:rFonts w:ascii="Times New Roman" w:eastAsia="Times New Roman" w:hAnsi="Times New Roman" w:cs="Times New Roman"/>
      </w:rPr>
    </w:lvl>
  </w:abstractNum>
  <w:abstractNum w:abstractNumId="28">
    <w:nsid w:val="7F0E0315"/>
    <w:multiLevelType w:val="hybridMultilevel"/>
    <w:tmpl w:val="DFBCC574"/>
    <w:lvl w:ilvl="0" w:tplc="9C4CB8E2">
      <w:start w:val="1"/>
      <w:numFmt w:val="decimal"/>
      <w:lvlText w:val="%1."/>
      <w:lvlJc w:val="left"/>
      <w:pPr>
        <w:tabs>
          <w:tab w:val="num" w:pos="786"/>
        </w:tabs>
        <w:ind w:left="786" w:hanging="360"/>
      </w:pPr>
      <w:rPr>
        <w:rFonts w:hint="default"/>
      </w:rPr>
    </w:lvl>
    <w:lvl w:ilvl="1" w:tplc="0419000F">
      <w:start w:val="1"/>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26"/>
  </w:num>
  <w:num w:numId="2">
    <w:abstractNumId w:val="12"/>
  </w:num>
  <w:num w:numId="3">
    <w:abstractNumId w:val="0"/>
  </w:num>
  <w:num w:numId="4">
    <w:abstractNumId w:val="1"/>
  </w:num>
  <w:num w:numId="5">
    <w:abstractNumId w:val="17"/>
  </w:num>
  <w:num w:numId="6">
    <w:abstractNumId w:val="18"/>
  </w:num>
  <w:num w:numId="7">
    <w:abstractNumId w:val="13"/>
  </w:num>
  <w:num w:numId="8">
    <w:abstractNumId w:val="23"/>
  </w:num>
  <w:num w:numId="9">
    <w:abstractNumId w:val="6"/>
  </w:num>
  <w:num w:numId="10">
    <w:abstractNumId w:val="24"/>
  </w:num>
  <w:num w:numId="11">
    <w:abstractNumId w:val="27"/>
  </w:num>
  <w:num w:numId="12">
    <w:abstractNumId w:val="7"/>
  </w:num>
  <w:num w:numId="13">
    <w:abstractNumId w:val="2"/>
  </w:num>
  <w:num w:numId="14">
    <w:abstractNumId w:val="21"/>
  </w:num>
  <w:num w:numId="15">
    <w:abstractNumId w:val="15"/>
  </w:num>
  <w:num w:numId="16">
    <w:abstractNumId w:val="11"/>
  </w:num>
  <w:num w:numId="17">
    <w:abstractNumId w:val="3"/>
  </w:num>
  <w:num w:numId="18">
    <w:abstractNumId w:val="5"/>
  </w:num>
  <w:num w:numId="19">
    <w:abstractNumId w:val="20"/>
  </w:num>
  <w:num w:numId="20">
    <w:abstractNumId w:val="8"/>
  </w:num>
  <w:num w:numId="21">
    <w:abstractNumId w:val="9"/>
  </w:num>
  <w:num w:numId="22">
    <w:abstractNumId w:val="10"/>
  </w:num>
  <w:num w:numId="23">
    <w:abstractNumId w:val="4"/>
  </w:num>
  <w:num w:numId="24">
    <w:abstractNumId w:val="2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2"/>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46"/>
    <w:rsid w:val="00006430"/>
    <w:rsid w:val="000131A4"/>
    <w:rsid w:val="000221EB"/>
    <w:rsid w:val="0002367C"/>
    <w:rsid w:val="00035D5F"/>
    <w:rsid w:val="00046A1A"/>
    <w:rsid w:val="00084FA3"/>
    <w:rsid w:val="00092AF9"/>
    <w:rsid w:val="000A0E11"/>
    <w:rsid w:val="000B459C"/>
    <w:rsid w:val="000E61F2"/>
    <w:rsid w:val="000F6809"/>
    <w:rsid w:val="00102B0A"/>
    <w:rsid w:val="001177F2"/>
    <w:rsid w:val="00135220"/>
    <w:rsid w:val="00180B29"/>
    <w:rsid w:val="001A0F9D"/>
    <w:rsid w:val="001B26A9"/>
    <w:rsid w:val="001E2D98"/>
    <w:rsid w:val="001E50BF"/>
    <w:rsid w:val="001E7417"/>
    <w:rsid w:val="001F0F8D"/>
    <w:rsid w:val="001F685F"/>
    <w:rsid w:val="001F798A"/>
    <w:rsid w:val="0022397E"/>
    <w:rsid w:val="0022533E"/>
    <w:rsid w:val="00235C3F"/>
    <w:rsid w:val="00255051"/>
    <w:rsid w:val="002807AB"/>
    <w:rsid w:val="0028401D"/>
    <w:rsid w:val="00286A52"/>
    <w:rsid w:val="002B3487"/>
    <w:rsid w:val="002C1900"/>
    <w:rsid w:val="002C452A"/>
    <w:rsid w:val="003138D7"/>
    <w:rsid w:val="00314F50"/>
    <w:rsid w:val="0031619B"/>
    <w:rsid w:val="00320392"/>
    <w:rsid w:val="003270DA"/>
    <w:rsid w:val="003363F2"/>
    <w:rsid w:val="003449E9"/>
    <w:rsid w:val="00347F5E"/>
    <w:rsid w:val="00354154"/>
    <w:rsid w:val="00372AC2"/>
    <w:rsid w:val="0039090E"/>
    <w:rsid w:val="003929A1"/>
    <w:rsid w:val="003D274E"/>
    <w:rsid w:val="003E5BE3"/>
    <w:rsid w:val="003F1762"/>
    <w:rsid w:val="00425B12"/>
    <w:rsid w:val="00447F5A"/>
    <w:rsid w:val="004B01D8"/>
    <w:rsid w:val="004F55D3"/>
    <w:rsid w:val="005033DA"/>
    <w:rsid w:val="00521D76"/>
    <w:rsid w:val="005232C4"/>
    <w:rsid w:val="005313FC"/>
    <w:rsid w:val="005449F1"/>
    <w:rsid w:val="0058091E"/>
    <w:rsid w:val="00583A7C"/>
    <w:rsid w:val="005904D1"/>
    <w:rsid w:val="00594FCF"/>
    <w:rsid w:val="005B37EC"/>
    <w:rsid w:val="005B4119"/>
    <w:rsid w:val="005D19E7"/>
    <w:rsid w:val="005E391E"/>
    <w:rsid w:val="005E7870"/>
    <w:rsid w:val="00602A0C"/>
    <w:rsid w:val="006349CB"/>
    <w:rsid w:val="0067551E"/>
    <w:rsid w:val="0068515C"/>
    <w:rsid w:val="006960B5"/>
    <w:rsid w:val="006D4C8C"/>
    <w:rsid w:val="006E72FE"/>
    <w:rsid w:val="00701F9E"/>
    <w:rsid w:val="00742677"/>
    <w:rsid w:val="00745C38"/>
    <w:rsid w:val="0074625C"/>
    <w:rsid w:val="0076231E"/>
    <w:rsid w:val="007667D4"/>
    <w:rsid w:val="007819FB"/>
    <w:rsid w:val="00783306"/>
    <w:rsid w:val="00783826"/>
    <w:rsid w:val="007878E1"/>
    <w:rsid w:val="007B462B"/>
    <w:rsid w:val="007C2D22"/>
    <w:rsid w:val="007D1C20"/>
    <w:rsid w:val="007D5B88"/>
    <w:rsid w:val="007E3A0C"/>
    <w:rsid w:val="008158DE"/>
    <w:rsid w:val="0081636F"/>
    <w:rsid w:val="008525BE"/>
    <w:rsid w:val="00877522"/>
    <w:rsid w:val="008840BB"/>
    <w:rsid w:val="00895371"/>
    <w:rsid w:val="008D136E"/>
    <w:rsid w:val="008D5634"/>
    <w:rsid w:val="008E3E9A"/>
    <w:rsid w:val="00903E75"/>
    <w:rsid w:val="00913392"/>
    <w:rsid w:val="00962CE8"/>
    <w:rsid w:val="0097785D"/>
    <w:rsid w:val="00983D8A"/>
    <w:rsid w:val="009A0704"/>
    <w:rsid w:val="009B0984"/>
    <w:rsid w:val="00A02A86"/>
    <w:rsid w:val="00A212EA"/>
    <w:rsid w:val="00A25B5A"/>
    <w:rsid w:val="00A25D7E"/>
    <w:rsid w:val="00A3392E"/>
    <w:rsid w:val="00A35819"/>
    <w:rsid w:val="00A41B2D"/>
    <w:rsid w:val="00A42C7D"/>
    <w:rsid w:val="00A50CBA"/>
    <w:rsid w:val="00A7347A"/>
    <w:rsid w:val="00A92FC8"/>
    <w:rsid w:val="00A960ED"/>
    <w:rsid w:val="00AB5E1E"/>
    <w:rsid w:val="00AC2AA3"/>
    <w:rsid w:val="00AE05C7"/>
    <w:rsid w:val="00AE08BD"/>
    <w:rsid w:val="00AF2463"/>
    <w:rsid w:val="00B178E7"/>
    <w:rsid w:val="00B67D05"/>
    <w:rsid w:val="00B95BC5"/>
    <w:rsid w:val="00B96D01"/>
    <w:rsid w:val="00BA3058"/>
    <w:rsid w:val="00BA63C5"/>
    <w:rsid w:val="00BB0546"/>
    <w:rsid w:val="00C016DB"/>
    <w:rsid w:val="00C02263"/>
    <w:rsid w:val="00C032B8"/>
    <w:rsid w:val="00C05A7B"/>
    <w:rsid w:val="00C12827"/>
    <w:rsid w:val="00C1618A"/>
    <w:rsid w:val="00C175F2"/>
    <w:rsid w:val="00C22163"/>
    <w:rsid w:val="00C573B1"/>
    <w:rsid w:val="00C60E4B"/>
    <w:rsid w:val="00C90E3E"/>
    <w:rsid w:val="00CA1807"/>
    <w:rsid w:val="00CA659B"/>
    <w:rsid w:val="00CC5B0D"/>
    <w:rsid w:val="00CD3E8A"/>
    <w:rsid w:val="00CE12CE"/>
    <w:rsid w:val="00CE4D75"/>
    <w:rsid w:val="00CE7ADF"/>
    <w:rsid w:val="00D77C6D"/>
    <w:rsid w:val="00DA7693"/>
    <w:rsid w:val="00DB2B54"/>
    <w:rsid w:val="00DF241D"/>
    <w:rsid w:val="00DF7EFB"/>
    <w:rsid w:val="00E15D02"/>
    <w:rsid w:val="00E25A1B"/>
    <w:rsid w:val="00E72154"/>
    <w:rsid w:val="00E7238E"/>
    <w:rsid w:val="00E7600D"/>
    <w:rsid w:val="00E974DE"/>
    <w:rsid w:val="00EB71E6"/>
    <w:rsid w:val="00EB7557"/>
    <w:rsid w:val="00ED12E5"/>
    <w:rsid w:val="00F008F5"/>
    <w:rsid w:val="00F1022E"/>
    <w:rsid w:val="00F20F61"/>
    <w:rsid w:val="00F337E4"/>
    <w:rsid w:val="00F377C1"/>
    <w:rsid w:val="00F520CA"/>
    <w:rsid w:val="00F5551C"/>
    <w:rsid w:val="00F80629"/>
    <w:rsid w:val="00F8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3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B054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0546"/>
    <w:rPr>
      <w:rFonts w:ascii="Cambria" w:eastAsia="Times New Roman" w:hAnsi="Cambria" w:cs="Times New Roman"/>
      <w:b/>
      <w:bCs/>
      <w:i/>
      <w:iCs/>
      <w:sz w:val="28"/>
      <w:szCs w:val="28"/>
    </w:rPr>
  </w:style>
  <w:style w:type="paragraph" w:styleId="21">
    <w:name w:val="Body Text Indent 2"/>
    <w:basedOn w:val="a"/>
    <w:link w:val="22"/>
    <w:uiPriority w:val="99"/>
    <w:rsid w:val="00BB054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BB0546"/>
    <w:rPr>
      <w:rFonts w:ascii="Times New Roman" w:eastAsia="Times New Roman" w:hAnsi="Times New Roman" w:cs="Times New Roman"/>
      <w:sz w:val="24"/>
      <w:szCs w:val="24"/>
    </w:rPr>
  </w:style>
  <w:style w:type="paragraph" w:styleId="3">
    <w:name w:val="Body Text Indent 3"/>
    <w:basedOn w:val="a"/>
    <w:link w:val="30"/>
    <w:rsid w:val="00BB054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B0546"/>
    <w:rPr>
      <w:rFonts w:ascii="Times New Roman" w:eastAsia="Times New Roman" w:hAnsi="Times New Roman" w:cs="Times New Roman"/>
      <w:sz w:val="16"/>
      <w:szCs w:val="16"/>
    </w:rPr>
  </w:style>
  <w:style w:type="paragraph" w:styleId="a3">
    <w:name w:val="List Paragraph"/>
    <w:basedOn w:val="a"/>
    <w:uiPriority w:val="34"/>
    <w:qFormat/>
    <w:rsid w:val="00BB0546"/>
    <w:pPr>
      <w:spacing w:after="0" w:line="240" w:lineRule="auto"/>
      <w:ind w:left="720"/>
      <w:contextualSpacing/>
      <w:jc w:val="both"/>
    </w:pPr>
    <w:rPr>
      <w:rFonts w:ascii="Times New Roman" w:eastAsia="Times New Roman" w:hAnsi="Times New Roman" w:cs="Times New Roman"/>
      <w:sz w:val="28"/>
      <w:szCs w:val="20"/>
      <w:lang w:val="uk-UA"/>
    </w:rPr>
  </w:style>
  <w:style w:type="paragraph" w:styleId="a4">
    <w:name w:val="Body Text Indent"/>
    <w:basedOn w:val="a"/>
    <w:link w:val="a5"/>
    <w:uiPriority w:val="99"/>
    <w:unhideWhenUsed/>
    <w:rsid w:val="00BB0546"/>
    <w:pPr>
      <w:spacing w:after="120"/>
      <w:ind w:left="283"/>
    </w:pPr>
  </w:style>
  <w:style w:type="character" w:customStyle="1" w:styleId="a5">
    <w:name w:val="Основной текст с отступом Знак"/>
    <w:basedOn w:val="a0"/>
    <w:link w:val="a4"/>
    <w:uiPriority w:val="99"/>
    <w:rsid w:val="00BB0546"/>
  </w:style>
  <w:style w:type="character" w:customStyle="1" w:styleId="apple-converted-space">
    <w:name w:val="apple-converted-space"/>
    <w:basedOn w:val="a0"/>
    <w:rsid w:val="00425B12"/>
  </w:style>
  <w:style w:type="paragraph" w:styleId="a6">
    <w:name w:val="Body Text"/>
    <w:basedOn w:val="a"/>
    <w:link w:val="a7"/>
    <w:uiPriority w:val="99"/>
    <w:unhideWhenUsed/>
    <w:rsid w:val="00C12827"/>
    <w:pPr>
      <w:spacing w:after="120"/>
    </w:pPr>
  </w:style>
  <w:style w:type="character" w:customStyle="1" w:styleId="a7">
    <w:name w:val="Основной текст Знак"/>
    <w:basedOn w:val="a0"/>
    <w:link w:val="a6"/>
    <w:uiPriority w:val="99"/>
    <w:rsid w:val="00C12827"/>
  </w:style>
  <w:style w:type="paragraph" w:styleId="a8">
    <w:name w:val="Normal (Web)"/>
    <w:basedOn w:val="a"/>
    <w:uiPriority w:val="99"/>
    <w:unhideWhenUsed/>
    <w:rsid w:val="00E974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Стиль"/>
    <w:rsid w:val="003363F2"/>
    <w:pPr>
      <w:spacing w:after="0" w:line="240" w:lineRule="auto"/>
    </w:pPr>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7E3A0C"/>
    <w:rPr>
      <w:rFonts w:asciiTheme="majorHAnsi" w:eastAsiaTheme="majorEastAsia" w:hAnsiTheme="majorHAnsi" w:cstheme="majorBidi"/>
      <w:b/>
      <w:bCs/>
      <w:color w:val="365F91" w:themeColor="accent1" w:themeShade="BF"/>
      <w:sz w:val="28"/>
      <w:szCs w:val="28"/>
    </w:rPr>
  </w:style>
  <w:style w:type="character" w:styleId="HTML">
    <w:name w:val="HTML Cite"/>
    <w:basedOn w:val="a0"/>
    <w:uiPriority w:val="99"/>
    <w:semiHidden/>
    <w:unhideWhenUsed/>
    <w:rsid w:val="00A35819"/>
    <w:rPr>
      <w:i/>
      <w:iCs/>
    </w:rPr>
  </w:style>
  <w:style w:type="paragraph" w:customStyle="1" w:styleId="11">
    <w:name w:val="Абзац списка1"/>
    <w:basedOn w:val="a"/>
    <w:rsid w:val="00783306"/>
    <w:pPr>
      <w:ind w:left="720"/>
      <w:contextualSpacing/>
    </w:pPr>
    <w:rPr>
      <w:rFonts w:ascii="Calibri" w:eastAsia="Calibri" w:hAnsi="Calibri" w:cs="Times New Roman"/>
    </w:rPr>
  </w:style>
  <w:style w:type="table" w:styleId="aa">
    <w:name w:val="Table Grid"/>
    <w:basedOn w:val="a1"/>
    <w:uiPriority w:val="59"/>
    <w:rsid w:val="005B37E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2"/>
    <w:basedOn w:val="a"/>
    <w:rsid w:val="00ED12E5"/>
    <w:pPr>
      <w:spacing w:after="0" w:line="240" w:lineRule="auto"/>
      <w:ind w:left="566" w:hanging="283"/>
    </w:pPr>
    <w:rPr>
      <w:rFonts w:ascii="Times New Roman" w:eastAsia="Times New Roman" w:hAnsi="Times New Roman" w:cs="Times New Roman"/>
      <w:sz w:val="24"/>
      <w:szCs w:val="20"/>
      <w:lang w:val="de-DE"/>
    </w:rPr>
  </w:style>
  <w:style w:type="paragraph" w:styleId="24">
    <w:name w:val="Body Text 2"/>
    <w:basedOn w:val="a"/>
    <w:link w:val="25"/>
    <w:unhideWhenUsed/>
    <w:rsid w:val="00286A52"/>
    <w:pPr>
      <w:spacing w:after="120" w:line="480" w:lineRule="auto"/>
    </w:pPr>
    <w:rPr>
      <w:rFonts w:ascii="Calibri" w:eastAsia="Calibri" w:hAnsi="Calibri" w:cs="Times New Roman"/>
      <w:lang w:eastAsia="en-US"/>
    </w:rPr>
  </w:style>
  <w:style w:type="character" w:customStyle="1" w:styleId="25">
    <w:name w:val="Основной текст 2 Знак"/>
    <w:basedOn w:val="a0"/>
    <w:link w:val="24"/>
    <w:rsid w:val="00286A52"/>
    <w:rPr>
      <w:rFonts w:ascii="Calibri" w:eastAsia="Calibri" w:hAnsi="Calibri" w:cs="Times New Roman"/>
      <w:lang w:eastAsia="en-US"/>
    </w:rPr>
  </w:style>
  <w:style w:type="paragraph" w:styleId="ab">
    <w:name w:val="No Spacing"/>
    <w:qFormat/>
    <w:rsid w:val="00913392"/>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c">
    <w:name w:val="Balloon Text"/>
    <w:basedOn w:val="a"/>
    <w:link w:val="ad"/>
    <w:uiPriority w:val="99"/>
    <w:semiHidden/>
    <w:unhideWhenUsed/>
    <w:rsid w:val="009133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3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3A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B054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B0546"/>
    <w:rPr>
      <w:rFonts w:ascii="Cambria" w:eastAsia="Times New Roman" w:hAnsi="Cambria" w:cs="Times New Roman"/>
      <w:b/>
      <w:bCs/>
      <w:i/>
      <w:iCs/>
      <w:sz w:val="28"/>
      <w:szCs w:val="28"/>
    </w:rPr>
  </w:style>
  <w:style w:type="paragraph" w:styleId="21">
    <w:name w:val="Body Text Indent 2"/>
    <w:basedOn w:val="a"/>
    <w:link w:val="22"/>
    <w:uiPriority w:val="99"/>
    <w:rsid w:val="00BB054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BB0546"/>
    <w:rPr>
      <w:rFonts w:ascii="Times New Roman" w:eastAsia="Times New Roman" w:hAnsi="Times New Roman" w:cs="Times New Roman"/>
      <w:sz w:val="24"/>
      <w:szCs w:val="24"/>
    </w:rPr>
  </w:style>
  <w:style w:type="paragraph" w:styleId="3">
    <w:name w:val="Body Text Indent 3"/>
    <w:basedOn w:val="a"/>
    <w:link w:val="30"/>
    <w:rsid w:val="00BB054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BB0546"/>
    <w:rPr>
      <w:rFonts w:ascii="Times New Roman" w:eastAsia="Times New Roman" w:hAnsi="Times New Roman" w:cs="Times New Roman"/>
      <w:sz w:val="16"/>
      <w:szCs w:val="16"/>
    </w:rPr>
  </w:style>
  <w:style w:type="paragraph" w:styleId="a3">
    <w:name w:val="List Paragraph"/>
    <w:basedOn w:val="a"/>
    <w:uiPriority w:val="34"/>
    <w:qFormat/>
    <w:rsid w:val="00BB0546"/>
    <w:pPr>
      <w:spacing w:after="0" w:line="240" w:lineRule="auto"/>
      <w:ind w:left="720"/>
      <w:contextualSpacing/>
      <w:jc w:val="both"/>
    </w:pPr>
    <w:rPr>
      <w:rFonts w:ascii="Times New Roman" w:eastAsia="Times New Roman" w:hAnsi="Times New Roman" w:cs="Times New Roman"/>
      <w:sz w:val="28"/>
      <w:szCs w:val="20"/>
      <w:lang w:val="uk-UA"/>
    </w:rPr>
  </w:style>
  <w:style w:type="paragraph" w:styleId="a4">
    <w:name w:val="Body Text Indent"/>
    <w:basedOn w:val="a"/>
    <w:link w:val="a5"/>
    <w:uiPriority w:val="99"/>
    <w:unhideWhenUsed/>
    <w:rsid w:val="00BB0546"/>
    <w:pPr>
      <w:spacing w:after="120"/>
      <w:ind w:left="283"/>
    </w:pPr>
  </w:style>
  <w:style w:type="character" w:customStyle="1" w:styleId="a5">
    <w:name w:val="Основной текст с отступом Знак"/>
    <w:basedOn w:val="a0"/>
    <w:link w:val="a4"/>
    <w:uiPriority w:val="99"/>
    <w:rsid w:val="00BB0546"/>
  </w:style>
  <w:style w:type="character" w:customStyle="1" w:styleId="apple-converted-space">
    <w:name w:val="apple-converted-space"/>
    <w:basedOn w:val="a0"/>
    <w:rsid w:val="00425B12"/>
  </w:style>
  <w:style w:type="paragraph" w:styleId="a6">
    <w:name w:val="Body Text"/>
    <w:basedOn w:val="a"/>
    <w:link w:val="a7"/>
    <w:uiPriority w:val="99"/>
    <w:unhideWhenUsed/>
    <w:rsid w:val="00C12827"/>
    <w:pPr>
      <w:spacing w:after="120"/>
    </w:pPr>
  </w:style>
  <w:style w:type="character" w:customStyle="1" w:styleId="a7">
    <w:name w:val="Основной текст Знак"/>
    <w:basedOn w:val="a0"/>
    <w:link w:val="a6"/>
    <w:uiPriority w:val="99"/>
    <w:rsid w:val="00C12827"/>
  </w:style>
  <w:style w:type="paragraph" w:styleId="a8">
    <w:name w:val="Normal (Web)"/>
    <w:basedOn w:val="a"/>
    <w:uiPriority w:val="99"/>
    <w:unhideWhenUsed/>
    <w:rsid w:val="00E974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Стиль"/>
    <w:rsid w:val="003363F2"/>
    <w:pPr>
      <w:spacing w:after="0" w:line="240" w:lineRule="auto"/>
    </w:pPr>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7E3A0C"/>
    <w:rPr>
      <w:rFonts w:asciiTheme="majorHAnsi" w:eastAsiaTheme="majorEastAsia" w:hAnsiTheme="majorHAnsi" w:cstheme="majorBidi"/>
      <w:b/>
      <w:bCs/>
      <w:color w:val="365F91" w:themeColor="accent1" w:themeShade="BF"/>
      <w:sz w:val="28"/>
      <w:szCs w:val="28"/>
    </w:rPr>
  </w:style>
  <w:style w:type="character" w:styleId="HTML">
    <w:name w:val="HTML Cite"/>
    <w:basedOn w:val="a0"/>
    <w:uiPriority w:val="99"/>
    <w:semiHidden/>
    <w:unhideWhenUsed/>
    <w:rsid w:val="00A35819"/>
    <w:rPr>
      <w:i/>
      <w:iCs/>
    </w:rPr>
  </w:style>
  <w:style w:type="paragraph" w:customStyle="1" w:styleId="11">
    <w:name w:val="Абзац списка1"/>
    <w:basedOn w:val="a"/>
    <w:rsid w:val="00783306"/>
    <w:pPr>
      <w:ind w:left="720"/>
      <w:contextualSpacing/>
    </w:pPr>
    <w:rPr>
      <w:rFonts w:ascii="Calibri" w:eastAsia="Calibri" w:hAnsi="Calibri" w:cs="Times New Roman"/>
    </w:rPr>
  </w:style>
  <w:style w:type="table" w:styleId="aa">
    <w:name w:val="Table Grid"/>
    <w:basedOn w:val="a1"/>
    <w:uiPriority w:val="59"/>
    <w:rsid w:val="005B37E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2"/>
    <w:basedOn w:val="a"/>
    <w:rsid w:val="00ED12E5"/>
    <w:pPr>
      <w:spacing w:after="0" w:line="240" w:lineRule="auto"/>
      <w:ind w:left="566" w:hanging="283"/>
    </w:pPr>
    <w:rPr>
      <w:rFonts w:ascii="Times New Roman" w:eastAsia="Times New Roman" w:hAnsi="Times New Roman" w:cs="Times New Roman"/>
      <w:sz w:val="24"/>
      <w:szCs w:val="20"/>
      <w:lang w:val="de-DE"/>
    </w:rPr>
  </w:style>
  <w:style w:type="paragraph" w:styleId="24">
    <w:name w:val="Body Text 2"/>
    <w:basedOn w:val="a"/>
    <w:link w:val="25"/>
    <w:unhideWhenUsed/>
    <w:rsid w:val="00286A52"/>
    <w:pPr>
      <w:spacing w:after="120" w:line="480" w:lineRule="auto"/>
    </w:pPr>
    <w:rPr>
      <w:rFonts w:ascii="Calibri" w:eastAsia="Calibri" w:hAnsi="Calibri" w:cs="Times New Roman"/>
      <w:lang w:eastAsia="en-US"/>
    </w:rPr>
  </w:style>
  <w:style w:type="character" w:customStyle="1" w:styleId="25">
    <w:name w:val="Основной текст 2 Знак"/>
    <w:basedOn w:val="a0"/>
    <w:link w:val="24"/>
    <w:rsid w:val="00286A52"/>
    <w:rPr>
      <w:rFonts w:ascii="Calibri" w:eastAsia="Calibri" w:hAnsi="Calibri" w:cs="Times New Roman"/>
      <w:lang w:eastAsia="en-US"/>
    </w:rPr>
  </w:style>
  <w:style w:type="paragraph" w:styleId="ab">
    <w:name w:val="No Spacing"/>
    <w:qFormat/>
    <w:rsid w:val="00913392"/>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c">
    <w:name w:val="Balloon Text"/>
    <w:basedOn w:val="a"/>
    <w:link w:val="ad"/>
    <w:uiPriority w:val="99"/>
    <w:semiHidden/>
    <w:unhideWhenUsed/>
    <w:rsid w:val="009133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3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77957">
      <w:bodyDiv w:val="1"/>
      <w:marLeft w:val="0"/>
      <w:marRight w:val="0"/>
      <w:marTop w:val="0"/>
      <w:marBottom w:val="0"/>
      <w:divBdr>
        <w:top w:val="none" w:sz="0" w:space="0" w:color="auto"/>
        <w:left w:val="none" w:sz="0" w:space="0" w:color="auto"/>
        <w:bottom w:val="none" w:sz="0" w:space="0" w:color="auto"/>
        <w:right w:val="none" w:sz="0" w:space="0" w:color="auto"/>
      </w:divBdr>
    </w:div>
    <w:div w:id="200149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348B-E5C5-44D4-A777-B494E91A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22</Pages>
  <Words>8109</Words>
  <Characters>46224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43</cp:revision>
  <cp:lastPrinted>2016-04-26T09:18:00Z</cp:lastPrinted>
  <dcterms:created xsi:type="dcterms:W3CDTF">2016-04-06T03:12:00Z</dcterms:created>
  <dcterms:modified xsi:type="dcterms:W3CDTF">2016-04-26T09:19:00Z</dcterms:modified>
</cp:coreProperties>
</file>