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845" w:rsidRPr="00B73E93" w:rsidRDefault="00EE3845" w:rsidP="006E6F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3E93">
        <w:rPr>
          <w:rFonts w:ascii="Times New Roman" w:hAnsi="Times New Roman"/>
          <w:sz w:val="28"/>
          <w:szCs w:val="28"/>
        </w:rPr>
        <w:t>Министерство образования и науки Республики Казахстан</w:t>
      </w:r>
    </w:p>
    <w:p w:rsidR="00EE3845" w:rsidRPr="00B73E93" w:rsidRDefault="00EE3845" w:rsidP="00EE38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3845" w:rsidRPr="00B73E93" w:rsidRDefault="00EE3845" w:rsidP="00EE38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3E93">
        <w:rPr>
          <w:rFonts w:ascii="Times New Roman" w:hAnsi="Times New Roman"/>
          <w:sz w:val="28"/>
          <w:szCs w:val="28"/>
        </w:rPr>
        <w:t>РГП «Карагандинский государственный индустриальный университет»</w:t>
      </w:r>
    </w:p>
    <w:p w:rsidR="00EE3845" w:rsidRPr="00B73E93" w:rsidRDefault="00EE3845" w:rsidP="00EE38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3845" w:rsidRPr="00A92575" w:rsidRDefault="00EE3845" w:rsidP="00EE38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3E93">
        <w:rPr>
          <w:rFonts w:ascii="Times New Roman" w:hAnsi="Times New Roman"/>
          <w:sz w:val="28"/>
          <w:szCs w:val="28"/>
        </w:rPr>
        <w:t xml:space="preserve">Кафедра  </w:t>
      </w:r>
      <w:r w:rsidRPr="00A92575">
        <w:rPr>
          <w:rFonts w:ascii="Times New Roman" w:hAnsi="Times New Roman"/>
          <w:sz w:val="28"/>
          <w:szCs w:val="28"/>
        </w:rPr>
        <w:t>«</w:t>
      </w:r>
      <w:r w:rsidR="003F4B6F">
        <w:rPr>
          <w:rFonts w:ascii="Times New Roman" w:hAnsi="Times New Roman"/>
          <w:sz w:val="28"/>
          <w:szCs w:val="28"/>
        </w:rPr>
        <w:t>Менеджмент</w:t>
      </w:r>
      <w:r w:rsidR="00DE415D">
        <w:rPr>
          <w:rFonts w:ascii="Times New Roman" w:hAnsi="Times New Roman"/>
          <w:sz w:val="28"/>
          <w:szCs w:val="28"/>
        </w:rPr>
        <w:t xml:space="preserve"> и бизнес</w:t>
      </w:r>
      <w:r w:rsidRPr="00A92575">
        <w:rPr>
          <w:rFonts w:ascii="Times New Roman" w:hAnsi="Times New Roman"/>
          <w:sz w:val="28"/>
          <w:szCs w:val="28"/>
        </w:rPr>
        <w:t>»</w:t>
      </w:r>
    </w:p>
    <w:p w:rsidR="00EE3845" w:rsidRPr="00B73E93" w:rsidRDefault="00EE3845" w:rsidP="00EE38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3845" w:rsidRDefault="00EE3845" w:rsidP="00EE38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3845" w:rsidRPr="00B73E93" w:rsidRDefault="00EE3845" w:rsidP="00EE38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3845" w:rsidRPr="00B73E93" w:rsidRDefault="00EE3845" w:rsidP="00EE3845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 w:rsidRPr="00B73E93">
        <w:rPr>
          <w:rFonts w:ascii="Times New Roman" w:hAnsi="Times New Roman"/>
          <w:sz w:val="28"/>
          <w:szCs w:val="28"/>
        </w:rPr>
        <w:t>Утверждаю</w:t>
      </w:r>
    </w:p>
    <w:p w:rsidR="00EE3845" w:rsidRPr="00B73E93" w:rsidRDefault="00EE3845" w:rsidP="00EE3845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 w:rsidRPr="00B73E93">
        <w:rPr>
          <w:rFonts w:ascii="Times New Roman" w:hAnsi="Times New Roman"/>
          <w:sz w:val="28"/>
          <w:szCs w:val="28"/>
        </w:rPr>
        <w:t>Проректор по УР</w:t>
      </w:r>
    </w:p>
    <w:p w:rsidR="00EE3845" w:rsidRPr="00B73E93" w:rsidRDefault="00EE3845" w:rsidP="00EE3845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 w:rsidRPr="00B73E93">
        <w:rPr>
          <w:rFonts w:ascii="Times New Roman" w:hAnsi="Times New Roman"/>
          <w:sz w:val="28"/>
          <w:szCs w:val="28"/>
        </w:rPr>
        <w:t>_____________</w:t>
      </w:r>
      <w:proofErr w:type="spellStart"/>
      <w:r w:rsidR="00AC6ADE">
        <w:rPr>
          <w:rFonts w:ascii="Times New Roman" w:hAnsi="Times New Roman"/>
          <w:sz w:val="28"/>
          <w:szCs w:val="28"/>
        </w:rPr>
        <w:t>Жаксыбаева</w:t>
      </w:r>
      <w:proofErr w:type="spellEnd"/>
      <w:r w:rsidR="00AC6ADE">
        <w:rPr>
          <w:rFonts w:ascii="Times New Roman" w:hAnsi="Times New Roman"/>
          <w:sz w:val="28"/>
          <w:szCs w:val="28"/>
        </w:rPr>
        <w:t xml:space="preserve"> Г.Ш.</w:t>
      </w:r>
    </w:p>
    <w:p w:rsidR="00EE3845" w:rsidRPr="00B73E93" w:rsidRDefault="00AC6ADE" w:rsidP="00EE3845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"____" _________ 2016</w:t>
      </w:r>
      <w:r w:rsidR="00883CB1">
        <w:rPr>
          <w:rFonts w:ascii="Times New Roman" w:hAnsi="Times New Roman"/>
          <w:sz w:val="28"/>
          <w:szCs w:val="28"/>
        </w:rPr>
        <w:t xml:space="preserve"> </w:t>
      </w:r>
      <w:r w:rsidR="00EE3845" w:rsidRPr="00B73E93">
        <w:rPr>
          <w:rFonts w:ascii="Times New Roman" w:hAnsi="Times New Roman"/>
          <w:sz w:val="28"/>
          <w:szCs w:val="28"/>
        </w:rPr>
        <w:t xml:space="preserve"> г.</w:t>
      </w:r>
    </w:p>
    <w:p w:rsidR="00EE3845" w:rsidRPr="00B73E93" w:rsidRDefault="00EE3845" w:rsidP="00EE3845">
      <w:pPr>
        <w:spacing w:after="0" w:line="240" w:lineRule="auto"/>
        <w:ind w:left="5812"/>
        <w:jc w:val="center"/>
        <w:rPr>
          <w:rFonts w:ascii="Times New Roman" w:hAnsi="Times New Roman"/>
          <w:sz w:val="28"/>
          <w:szCs w:val="28"/>
        </w:rPr>
      </w:pPr>
    </w:p>
    <w:p w:rsidR="00EE3845" w:rsidRDefault="00EE3845" w:rsidP="00EE38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3845" w:rsidRDefault="00EE3845" w:rsidP="00EE38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3845" w:rsidRDefault="00EE3845" w:rsidP="00EE38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3845" w:rsidRPr="00B73E93" w:rsidRDefault="00EE3845" w:rsidP="00EE38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3845" w:rsidRPr="00B73E93" w:rsidRDefault="00EE3845" w:rsidP="00EE38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3845" w:rsidRPr="00B73E93" w:rsidRDefault="00EE3845" w:rsidP="00EE38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3845" w:rsidRPr="00B73E93" w:rsidRDefault="00EE3845" w:rsidP="00EE38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3845" w:rsidRPr="00B73E93" w:rsidRDefault="00EE3845" w:rsidP="00EE38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3845" w:rsidRPr="006E6FB6" w:rsidRDefault="009306AF" w:rsidP="00EE384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EE3845" w:rsidRDefault="00EE3845" w:rsidP="00EE38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3845" w:rsidRPr="00A92575" w:rsidRDefault="00EE3845" w:rsidP="00EE38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3E93">
        <w:rPr>
          <w:rFonts w:ascii="Times New Roman" w:hAnsi="Times New Roman"/>
          <w:sz w:val="28"/>
          <w:szCs w:val="28"/>
        </w:rPr>
        <w:t xml:space="preserve">по дисциплине </w:t>
      </w:r>
      <w:r w:rsidRPr="00A92575">
        <w:rPr>
          <w:rFonts w:ascii="Times New Roman" w:hAnsi="Times New Roman"/>
          <w:sz w:val="28"/>
          <w:szCs w:val="28"/>
        </w:rPr>
        <w:t>«</w:t>
      </w:r>
      <w:r w:rsidR="00927DF5">
        <w:rPr>
          <w:rFonts w:ascii="Times New Roman" w:hAnsi="Times New Roman"/>
          <w:sz w:val="28"/>
          <w:szCs w:val="28"/>
        </w:rPr>
        <w:t>Макроэкономика</w:t>
      </w:r>
      <w:r w:rsidR="00727260">
        <w:rPr>
          <w:rFonts w:ascii="Times New Roman" w:hAnsi="Times New Roman"/>
          <w:sz w:val="28"/>
          <w:szCs w:val="28"/>
        </w:rPr>
        <w:t>»</w:t>
      </w:r>
    </w:p>
    <w:p w:rsidR="00EE3845" w:rsidRPr="00B73E93" w:rsidRDefault="00EE3845" w:rsidP="00EE38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3845" w:rsidRDefault="00EE3845" w:rsidP="00EE38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3E93">
        <w:rPr>
          <w:rFonts w:ascii="Times New Roman" w:hAnsi="Times New Roman"/>
          <w:sz w:val="28"/>
          <w:szCs w:val="28"/>
        </w:rPr>
        <w:t xml:space="preserve">для студентов </w:t>
      </w:r>
      <w:r w:rsidR="00AC6ADE">
        <w:rPr>
          <w:rFonts w:ascii="Times New Roman" w:hAnsi="Times New Roman"/>
          <w:sz w:val="28"/>
          <w:szCs w:val="28"/>
        </w:rPr>
        <w:t xml:space="preserve">экономических </w:t>
      </w:r>
      <w:r w:rsidRPr="00B73E93">
        <w:rPr>
          <w:rFonts w:ascii="Times New Roman" w:hAnsi="Times New Roman"/>
          <w:sz w:val="28"/>
          <w:szCs w:val="28"/>
        </w:rPr>
        <w:t>специальност</w:t>
      </w:r>
      <w:r w:rsidR="00927DF5">
        <w:rPr>
          <w:rFonts w:ascii="Times New Roman" w:hAnsi="Times New Roman"/>
          <w:sz w:val="28"/>
          <w:szCs w:val="28"/>
        </w:rPr>
        <w:t>ей</w:t>
      </w:r>
      <w:r w:rsidRPr="00B73E93">
        <w:rPr>
          <w:rFonts w:ascii="Times New Roman" w:hAnsi="Times New Roman"/>
          <w:sz w:val="28"/>
          <w:szCs w:val="28"/>
        </w:rPr>
        <w:t xml:space="preserve"> </w:t>
      </w:r>
    </w:p>
    <w:p w:rsidR="00EE3845" w:rsidRDefault="00EE3845" w:rsidP="00EE38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6B96" w:rsidRPr="00D94113" w:rsidRDefault="006E6F4D" w:rsidP="00266B96">
      <w:pPr>
        <w:spacing w:before="100" w:beforeAutospacing="1" w:after="100" w:afterAutospacing="1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  <w:lang w:val="uk-UA"/>
        </w:rPr>
        <w:t>Очная</w:t>
      </w:r>
      <w:proofErr w:type="spellEnd"/>
      <w:r w:rsidR="00266B96" w:rsidRPr="00D94113">
        <w:rPr>
          <w:rFonts w:ascii="Times New Roman" w:hAnsi="Times New Roman"/>
          <w:sz w:val="28"/>
          <w:lang w:val="uk-UA"/>
        </w:rPr>
        <w:t xml:space="preserve"> форм</w:t>
      </w:r>
      <w:r w:rsidR="00727260" w:rsidRPr="00D94113">
        <w:rPr>
          <w:rFonts w:ascii="Times New Roman" w:hAnsi="Times New Roman"/>
          <w:sz w:val="28"/>
          <w:lang w:val="uk-UA"/>
        </w:rPr>
        <w:t>а</w:t>
      </w:r>
      <w:r w:rsidR="00266B96" w:rsidRPr="00D94113">
        <w:rPr>
          <w:rFonts w:ascii="Times New Roman" w:hAnsi="Times New Roman"/>
          <w:sz w:val="28"/>
          <w:lang w:val="uk-UA"/>
        </w:rPr>
        <w:t xml:space="preserve"> </w:t>
      </w:r>
      <w:r w:rsidR="00727260" w:rsidRPr="00D94113">
        <w:rPr>
          <w:rFonts w:ascii="Times New Roman" w:hAnsi="Times New Roman"/>
          <w:sz w:val="28"/>
          <w:lang w:val="uk-UA"/>
        </w:rPr>
        <w:t xml:space="preserve">с </w:t>
      </w:r>
      <w:proofErr w:type="spellStart"/>
      <w:r w:rsidR="00727260" w:rsidRPr="00D94113">
        <w:rPr>
          <w:rFonts w:ascii="Times New Roman" w:hAnsi="Times New Roman"/>
          <w:sz w:val="28"/>
          <w:lang w:val="uk-UA"/>
        </w:rPr>
        <w:t>полным</w:t>
      </w:r>
      <w:proofErr w:type="spellEnd"/>
      <w:r w:rsidR="00727260" w:rsidRPr="00D94113">
        <w:rPr>
          <w:rFonts w:ascii="Times New Roman" w:hAnsi="Times New Roman"/>
          <w:sz w:val="28"/>
          <w:lang w:val="uk-UA"/>
        </w:rPr>
        <w:t xml:space="preserve"> сроком </w:t>
      </w:r>
      <w:r w:rsidR="00266B96" w:rsidRPr="00D94113">
        <w:rPr>
          <w:rFonts w:ascii="Times New Roman" w:hAnsi="Times New Roman"/>
          <w:sz w:val="28"/>
          <w:lang w:val="uk-UA"/>
        </w:rPr>
        <w:t xml:space="preserve">обучения  </w:t>
      </w:r>
    </w:p>
    <w:p w:rsidR="00EE3845" w:rsidRPr="00B73E93" w:rsidRDefault="00EE3845" w:rsidP="00EE38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3845" w:rsidRDefault="00EE3845" w:rsidP="00EE38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3845" w:rsidRDefault="00EE3845" w:rsidP="00EE38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3845" w:rsidRPr="00B73E93" w:rsidRDefault="00EE3845" w:rsidP="00EE38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3845" w:rsidRPr="00B73E93" w:rsidRDefault="00EE3845" w:rsidP="00EE38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3845" w:rsidRPr="00B73E93" w:rsidRDefault="00EE3845" w:rsidP="00EE38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3845" w:rsidRPr="00B73E93" w:rsidRDefault="00EE3845" w:rsidP="00EE38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3845" w:rsidRPr="00B73E93" w:rsidRDefault="00EE3845" w:rsidP="00EE38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3845" w:rsidRPr="00B73E93" w:rsidRDefault="00EE3845" w:rsidP="00EE38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3845" w:rsidRPr="00B73E93" w:rsidRDefault="00EE3845" w:rsidP="00EE38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3845" w:rsidRPr="00B73E93" w:rsidRDefault="00EE3845" w:rsidP="00EE38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3845" w:rsidRPr="00B73E93" w:rsidRDefault="00EE3845" w:rsidP="00EE38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3845" w:rsidRPr="00B73E93" w:rsidRDefault="00EE3845" w:rsidP="00EE38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3845" w:rsidRPr="00B73E93" w:rsidRDefault="00EE3845" w:rsidP="00EE38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3E93">
        <w:rPr>
          <w:rFonts w:ascii="Times New Roman" w:hAnsi="Times New Roman"/>
          <w:sz w:val="28"/>
          <w:szCs w:val="28"/>
        </w:rPr>
        <w:t>Темиртау,  20</w:t>
      </w:r>
      <w:r>
        <w:rPr>
          <w:rFonts w:ascii="Times New Roman" w:hAnsi="Times New Roman"/>
          <w:sz w:val="28"/>
          <w:szCs w:val="28"/>
        </w:rPr>
        <w:t>1</w:t>
      </w:r>
      <w:r w:rsidR="00AC6AD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EE3845" w:rsidRPr="00B73E93" w:rsidRDefault="00EE3845" w:rsidP="006E6F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3E93">
        <w:rPr>
          <w:rFonts w:ascii="Times New Roman" w:hAnsi="Times New Roman"/>
          <w:sz w:val="28"/>
          <w:szCs w:val="28"/>
        </w:rPr>
        <w:br w:type="page"/>
      </w:r>
      <w:r w:rsidRPr="00B73E93"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EE3845" w:rsidRDefault="00EE3845" w:rsidP="00EE38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3845" w:rsidRPr="00B73E93" w:rsidRDefault="00EE3845" w:rsidP="00EE38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3E93">
        <w:rPr>
          <w:rFonts w:ascii="Times New Roman" w:hAnsi="Times New Roman"/>
          <w:sz w:val="28"/>
          <w:szCs w:val="28"/>
        </w:rPr>
        <w:t>Декан факультета</w:t>
      </w:r>
    </w:p>
    <w:p w:rsidR="00EE3845" w:rsidRPr="00DD3D3D" w:rsidRDefault="00EE3845" w:rsidP="00EE384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B73E93">
        <w:rPr>
          <w:rFonts w:ascii="Times New Roman" w:hAnsi="Times New Roman"/>
          <w:sz w:val="28"/>
          <w:szCs w:val="28"/>
        </w:rPr>
        <w:t xml:space="preserve">______________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C6ADE">
        <w:rPr>
          <w:rFonts w:ascii="Times New Roman" w:hAnsi="Times New Roman"/>
          <w:sz w:val="28"/>
          <w:szCs w:val="28"/>
          <w:lang w:val="kk-KZ"/>
        </w:rPr>
        <w:t>Бирюков В.В.</w:t>
      </w:r>
    </w:p>
    <w:p w:rsidR="00EE3845" w:rsidRPr="00B73E93" w:rsidRDefault="00EE3845" w:rsidP="00EE38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3E93">
        <w:rPr>
          <w:rFonts w:ascii="Times New Roman" w:hAnsi="Times New Roman"/>
          <w:sz w:val="28"/>
          <w:szCs w:val="28"/>
        </w:rPr>
        <w:t>«____»____________ 20</w:t>
      </w:r>
      <w:r w:rsidR="00AC6ADE">
        <w:rPr>
          <w:rFonts w:ascii="Times New Roman" w:hAnsi="Times New Roman"/>
          <w:sz w:val="28"/>
          <w:szCs w:val="28"/>
        </w:rPr>
        <w:t>16</w:t>
      </w:r>
      <w:r w:rsidR="00C2342C" w:rsidRPr="00D56CBB">
        <w:rPr>
          <w:rFonts w:ascii="Times New Roman" w:hAnsi="Times New Roman"/>
          <w:sz w:val="28"/>
          <w:szCs w:val="28"/>
        </w:rPr>
        <w:t xml:space="preserve"> </w:t>
      </w:r>
      <w:r w:rsidRPr="00B73E93">
        <w:rPr>
          <w:rFonts w:ascii="Times New Roman" w:hAnsi="Times New Roman"/>
          <w:sz w:val="28"/>
          <w:szCs w:val="28"/>
        </w:rPr>
        <w:t>г.</w:t>
      </w:r>
    </w:p>
    <w:p w:rsidR="00EE3845" w:rsidRDefault="00EE3845" w:rsidP="00EE38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5D78" w:rsidRDefault="006F5D78" w:rsidP="00EE38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5D78" w:rsidRDefault="006F5D78" w:rsidP="00EE38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5D78" w:rsidRDefault="006F5D78" w:rsidP="00EE38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5D78" w:rsidRDefault="006F5D78" w:rsidP="00EE38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5D78" w:rsidRPr="00B73E93" w:rsidRDefault="006F5D78" w:rsidP="00EE38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3845" w:rsidRPr="00B73E93" w:rsidRDefault="00EE3845" w:rsidP="00EE38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3845" w:rsidRPr="00B73E93" w:rsidRDefault="00EE3845" w:rsidP="00EE38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3845" w:rsidRDefault="00EE3845" w:rsidP="00EE38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3845" w:rsidRDefault="00EE3845" w:rsidP="00EE38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3845" w:rsidRPr="00B73E93" w:rsidRDefault="00EE3845" w:rsidP="00EE38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3845" w:rsidRPr="00B73E93" w:rsidRDefault="00EE3845" w:rsidP="00EE38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3845" w:rsidRPr="00B73E93" w:rsidRDefault="00EE3845" w:rsidP="00EE38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3845" w:rsidRPr="00B73E93" w:rsidRDefault="00EE3845" w:rsidP="00EE38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3845" w:rsidRPr="00B73E93" w:rsidRDefault="00EE3845" w:rsidP="00EE38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3845" w:rsidRPr="00B73E93" w:rsidRDefault="00EE3845" w:rsidP="00EE38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3845" w:rsidRDefault="00EE3845" w:rsidP="00EE38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3845" w:rsidRDefault="00EE3845" w:rsidP="00EE38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3845" w:rsidRDefault="00EE3845" w:rsidP="00EE38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3845" w:rsidRDefault="00EE3845" w:rsidP="00EE38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3845" w:rsidRDefault="00EE3845" w:rsidP="00EE38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3845" w:rsidRDefault="00EE3845" w:rsidP="00EE38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3845" w:rsidRDefault="00EE3845" w:rsidP="00EE38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3845" w:rsidRDefault="00EE3845" w:rsidP="00EE38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3845" w:rsidRDefault="00EE3845" w:rsidP="00EE38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3845" w:rsidRDefault="00EE3845" w:rsidP="00EE38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3845" w:rsidRDefault="00EE3845" w:rsidP="00EE38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3845" w:rsidRDefault="00EE3845" w:rsidP="00EE38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3845" w:rsidRDefault="00EE3845" w:rsidP="00EE38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3845" w:rsidRPr="00B73E93" w:rsidRDefault="00EE3845" w:rsidP="00EE38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3845" w:rsidRPr="00B73E93" w:rsidRDefault="00EE3845" w:rsidP="00EE38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19"/>
        <w:gridCol w:w="5352"/>
      </w:tblGrid>
      <w:tr w:rsidR="00EE3845" w:rsidRPr="001F68DA">
        <w:tc>
          <w:tcPr>
            <w:tcW w:w="4219" w:type="dxa"/>
          </w:tcPr>
          <w:p w:rsidR="00EE3845" w:rsidRPr="001F68DA" w:rsidRDefault="00EE3845" w:rsidP="00EE38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68DA">
              <w:rPr>
                <w:rFonts w:ascii="Times New Roman" w:hAnsi="Times New Roman"/>
                <w:sz w:val="28"/>
                <w:szCs w:val="28"/>
              </w:rPr>
              <w:t>СОСТАВИЛ</w:t>
            </w:r>
            <w:r w:rsidR="00D1081A">
              <w:rPr>
                <w:rFonts w:ascii="Times New Roman" w:hAnsi="Times New Roman"/>
                <w:sz w:val="28"/>
                <w:szCs w:val="28"/>
              </w:rPr>
              <w:t>И</w:t>
            </w:r>
            <w:bookmarkStart w:id="0" w:name="_GoBack"/>
            <w:bookmarkEnd w:id="0"/>
            <w:r w:rsidRPr="001F68D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C6ADE" w:rsidRDefault="00AC6ADE" w:rsidP="00EE38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К.э.н., доцент</w:t>
            </w:r>
          </w:p>
          <w:p w:rsidR="00AC6ADE" w:rsidRDefault="00AC6ADE" w:rsidP="00EE38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Харламов А.Д.</w:t>
            </w:r>
          </w:p>
          <w:p w:rsidR="00EE3845" w:rsidRPr="001F68DA" w:rsidRDefault="00D1081A" w:rsidP="00EE38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Алдабаева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А.Е.</w:t>
            </w:r>
          </w:p>
        </w:tc>
        <w:tc>
          <w:tcPr>
            <w:tcW w:w="5352" w:type="dxa"/>
          </w:tcPr>
          <w:p w:rsidR="00EE3845" w:rsidRPr="001F68DA" w:rsidRDefault="00EE3845" w:rsidP="00927DF5">
            <w:pPr>
              <w:spacing w:after="0" w:line="240" w:lineRule="auto"/>
              <w:ind w:left="1310"/>
              <w:rPr>
                <w:rFonts w:ascii="Times New Roman" w:hAnsi="Times New Roman"/>
                <w:sz w:val="28"/>
                <w:szCs w:val="28"/>
              </w:rPr>
            </w:pPr>
            <w:r w:rsidRPr="001F68DA"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:rsidR="00EE3845" w:rsidRPr="001F68DA" w:rsidRDefault="00EE3845" w:rsidP="00927DF5">
            <w:pPr>
              <w:spacing w:after="0" w:line="240" w:lineRule="auto"/>
              <w:ind w:left="1310"/>
              <w:rPr>
                <w:rFonts w:ascii="Times New Roman" w:hAnsi="Times New Roman"/>
                <w:sz w:val="28"/>
                <w:szCs w:val="28"/>
              </w:rPr>
            </w:pPr>
            <w:r w:rsidRPr="001F68DA">
              <w:rPr>
                <w:rFonts w:ascii="Times New Roman" w:hAnsi="Times New Roman"/>
                <w:sz w:val="28"/>
                <w:szCs w:val="28"/>
              </w:rPr>
              <w:t>на заседании кафедры «</w:t>
            </w:r>
            <w:r w:rsidR="003C2260">
              <w:rPr>
                <w:rFonts w:ascii="Times New Roman" w:hAnsi="Times New Roman"/>
                <w:sz w:val="28"/>
                <w:szCs w:val="28"/>
              </w:rPr>
              <w:t>МиБ</w:t>
            </w:r>
            <w:r w:rsidRPr="001F68DA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EE3845" w:rsidRPr="001F68DA" w:rsidRDefault="00EE3845" w:rsidP="00927DF5">
            <w:pPr>
              <w:spacing w:after="0" w:line="240" w:lineRule="auto"/>
              <w:ind w:left="131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8DA">
              <w:rPr>
                <w:rFonts w:ascii="Times New Roman" w:hAnsi="Times New Roman"/>
                <w:sz w:val="28"/>
                <w:szCs w:val="28"/>
              </w:rPr>
              <w:t>Протокол №_</w:t>
            </w:r>
            <w:r w:rsidR="00883CB1">
              <w:rPr>
                <w:rFonts w:ascii="Times New Roman" w:hAnsi="Times New Roman"/>
                <w:sz w:val="28"/>
                <w:szCs w:val="28"/>
              </w:rPr>
              <w:t>_</w:t>
            </w:r>
          </w:p>
          <w:p w:rsidR="00EE3845" w:rsidRPr="001F68DA" w:rsidRDefault="00EE3845" w:rsidP="00927DF5">
            <w:pPr>
              <w:spacing w:after="0" w:line="240" w:lineRule="auto"/>
              <w:ind w:left="131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8DA">
              <w:rPr>
                <w:rFonts w:ascii="Times New Roman" w:hAnsi="Times New Roman"/>
                <w:sz w:val="28"/>
                <w:szCs w:val="28"/>
              </w:rPr>
              <w:t>«____»______________ 201</w:t>
            </w:r>
            <w:r w:rsidR="00AC6ADE">
              <w:rPr>
                <w:rFonts w:ascii="Times New Roman" w:hAnsi="Times New Roman"/>
                <w:sz w:val="28"/>
                <w:szCs w:val="28"/>
              </w:rPr>
              <w:t>6</w:t>
            </w:r>
            <w:r w:rsidR="00C2342C" w:rsidRPr="00D56C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68DA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Pr="001F68DA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EE3845" w:rsidRPr="001F68DA" w:rsidRDefault="003C2260" w:rsidP="00AC6ADE">
            <w:pPr>
              <w:spacing w:after="0" w:line="240" w:lineRule="auto"/>
              <w:ind w:left="131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афедрой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________</w:t>
            </w:r>
            <w:r w:rsidR="00AC6ADE">
              <w:rPr>
                <w:rFonts w:ascii="Times New Roman" w:hAnsi="Times New Roman"/>
                <w:sz w:val="28"/>
                <w:szCs w:val="28"/>
              </w:rPr>
              <w:t>Бирюков В.В.</w:t>
            </w:r>
          </w:p>
        </w:tc>
      </w:tr>
    </w:tbl>
    <w:p w:rsidR="00EE3845" w:rsidRPr="00B73E93" w:rsidRDefault="00EE3845" w:rsidP="00EE38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3845" w:rsidRDefault="00EE3845" w:rsidP="00883C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835E23">
        <w:rPr>
          <w:rFonts w:ascii="Times New Roman" w:hAnsi="Times New Roman"/>
          <w:b/>
          <w:sz w:val="28"/>
          <w:szCs w:val="28"/>
        </w:rPr>
        <w:lastRenderedPageBreak/>
        <w:t xml:space="preserve"> Сведения о преподавателях и контактная информация</w:t>
      </w:r>
    </w:p>
    <w:p w:rsidR="00D311E9" w:rsidRPr="00835E23" w:rsidRDefault="00D311E9" w:rsidP="0058293C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583244" w:rsidRPr="00303494" w:rsidRDefault="00583244" w:rsidP="0058324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Преподаватели: к.э.н., доцент Харламов Анатолий Дмитриевич, </w:t>
      </w:r>
      <w:proofErr w:type="spellStart"/>
      <w:r w:rsidRPr="00862E2C">
        <w:rPr>
          <w:rFonts w:ascii="Times New Roman" w:hAnsi="Times New Roman"/>
          <w:sz w:val="28"/>
          <w:szCs w:val="28"/>
        </w:rPr>
        <w:t>Ст</w:t>
      </w:r>
      <w:proofErr w:type="gramStart"/>
      <w:r w:rsidRPr="00862E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реподаватель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/>
          <w:sz w:val="28"/>
          <w:szCs w:val="28"/>
        </w:rPr>
        <w:t>Алдабаева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Асем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Егинбаевна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ст.преподаватель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кафедры 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неджмента и бизнеса, новый корпус, 410 аудитория.</w:t>
      </w:r>
    </w:p>
    <w:p w:rsidR="00583244" w:rsidRDefault="00583244" w:rsidP="0058293C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EE3845" w:rsidRPr="00835E23" w:rsidRDefault="00EE3845" w:rsidP="0058293C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35E23">
        <w:rPr>
          <w:rFonts w:ascii="Times New Roman" w:hAnsi="Times New Roman"/>
          <w:b/>
          <w:sz w:val="28"/>
          <w:szCs w:val="28"/>
        </w:rPr>
        <w:t>Пререквизиты</w:t>
      </w:r>
      <w:proofErr w:type="spellEnd"/>
    </w:p>
    <w:p w:rsidR="00EE3845" w:rsidRDefault="00EE3845" w:rsidP="0058293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58293C" w:rsidRPr="009306AF" w:rsidRDefault="00FA50BC" w:rsidP="00FA50BC">
      <w:pPr>
        <w:tabs>
          <w:tab w:val="left" w:pos="1861"/>
        </w:tabs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 w:rsidRPr="009306AF">
        <w:rPr>
          <w:rFonts w:ascii="Times New Roman" w:hAnsi="Times New Roman"/>
          <w:sz w:val="28"/>
        </w:rPr>
        <w:t>-</w:t>
      </w:r>
      <w:r w:rsidR="00927DF5">
        <w:rPr>
          <w:rFonts w:ascii="Times New Roman" w:hAnsi="Times New Roman"/>
          <w:sz w:val="28"/>
        </w:rPr>
        <w:t xml:space="preserve"> Микроэкономика</w:t>
      </w:r>
    </w:p>
    <w:p w:rsidR="0058293C" w:rsidRDefault="0058293C" w:rsidP="0058293C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EE3845" w:rsidRPr="00835E23" w:rsidRDefault="00EE3845" w:rsidP="0058293C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35E23">
        <w:rPr>
          <w:rFonts w:ascii="Times New Roman" w:hAnsi="Times New Roman"/>
          <w:b/>
          <w:sz w:val="28"/>
          <w:szCs w:val="28"/>
        </w:rPr>
        <w:t>Постреквизиты</w:t>
      </w:r>
      <w:proofErr w:type="spellEnd"/>
    </w:p>
    <w:p w:rsidR="00EE3845" w:rsidRDefault="00EE3845" w:rsidP="0058293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032E3" w:rsidRPr="009306AF" w:rsidRDefault="00FA50BC" w:rsidP="00FA50BC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r w:rsidRPr="009306AF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 w:rsidR="00927DF5">
        <w:rPr>
          <w:rFonts w:ascii="Times New Roman" w:hAnsi="Times New Roman"/>
          <w:sz w:val="28"/>
        </w:rPr>
        <w:t>Государственное регулирование экономики</w:t>
      </w:r>
    </w:p>
    <w:p w:rsidR="00FE0693" w:rsidRPr="006665F2" w:rsidRDefault="00FE0693" w:rsidP="0058293C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</w:p>
    <w:p w:rsidR="00EE3845" w:rsidRDefault="00EE3845" w:rsidP="0058293C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835E23">
        <w:rPr>
          <w:rFonts w:ascii="Times New Roman" w:hAnsi="Times New Roman"/>
          <w:b/>
          <w:sz w:val="28"/>
          <w:szCs w:val="28"/>
        </w:rPr>
        <w:t>Краткое описание дисциплины</w:t>
      </w:r>
    </w:p>
    <w:p w:rsidR="00055655" w:rsidRDefault="00055655" w:rsidP="0058293C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927DF5" w:rsidRDefault="00927DF5" w:rsidP="00CF361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К</w:t>
      </w:r>
      <w:r w:rsidR="00F032E3" w:rsidRPr="00F032E3">
        <w:rPr>
          <w:rFonts w:ascii="Times New Roman" w:hAnsi="Times New Roman"/>
          <w:sz w:val="28"/>
        </w:rPr>
        <w:t>урс</w:t>
      </w:r>
      <w:r>
        <w:rPr>
          <w:rFonts w:ascii="Times New Roman" w:hAnsi="Times New Roman"/>
          <w:sz w:val="28"/>
        </w:rPr>
        <w:t xml:space="preserve"> </w:t>
      </w:r>
      <w:r w:rsidR="00F032E3" w:rsidRPr="00F032E3"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Макроэкономика</w:t>
      </w:r>
      <w:r w:rsidR="00F032E3" w:rsidRPr="00F032E3">
        <w:rPr>
          <w:rFonts w:ascii="Times New Roman" w:hAnsi="Times New Roman"/>
          <w:sz w:val="28"/>
        </w:rPr>
        <w:t>»</w:t>
      </w:r>
      <w:r w:rsidR="00AC0EA8">
        <w:rPr>
          <w:rFonts w:ascii="Times New Roman" w:hAnsi="Times New Roman"/>
          <w:sz w:val="28"/>
        </w:rPr>
        <w:t xml:space="preserve"> </w:t>
      </w:r>
      <w:r w:rsidR="00B52E44">
        <w:rPr>
          <w:rFonts w:ascii="Times New Roman" w:hAnsi="Times New Roman"/>
          <w:sz w:val="28"/>
        </w:rPr>
        <w:t>являе</w:t>
      </w:r>
      <w:r w:rsidR="00055655">
        <w:rPr>
          <w:rFonts w:ascii="Times New Roman" w:hAnsi="Times New Roman"/>
          <w:sz w:val="28"/>
        </w:rPr>
        <w:t>тся</w:t>
      </w:r>
      <w:r w:rsidR="00055655" w:rsidRPr="00055655">
        <w:rPr>
          <w:sz w:val="28"/>
          <w:szCs w:val="28"/>
        </w:rPr>
        <w:t xml:space="preserve"> </w:t>
      </w:r>
      <w:r w:rsidRPr="00927DF5">
        <w:rPr>
          <w:rFonts w:ascii="Times New Roman" w:hAnsi="Times New Roman"/>
          <w:sz w:val="28"/>
          <w:szCs w:val="28"/>
        </w:rPr>
        <w:t xml:space="preserve">составной </w:t>
      </w:r>
      <w:r>
        <w:rPr>
          <w:rFonts w:ascii="Times New Roman" w:hAnsi="Times New Roman"/>
          <w:sz w:val="28"/>
          <w:szCs w:val="28"/>
        </w:rPr>
        <w:t>частью цикла базовых дисц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плин и предназначен для изучения студентами экономических специальностей</w:t>
      </w:r>
    </w:p>
    <w:p w:rsidR="00927DF5" w:rsidRDefault="00927DF5" w:rsidP="00CF361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</w:t>
      </w:r>
      <w:r w:rsidRPr="00927DF5">
        <w:rPr>
          <w:rFonts w:ascii="Times New Roman" w:hAnsi="Times New Roman"/>
          <w:sz w:val="28"/>
          <w:szCs w:val="28"/>
        </w:rPr>
        <w:t xml:space="preserve">дисциплины – изучение аспектов современной </w:t>
      </w:r>
      <w:r w:rsidR="009F2508">
        <w:rPr>
          <w:rFonts w:ascii="Times New Roman" w:hAnsi="Times New Roman"/>
          <w:sz w:val="28"/>
          <w:szCs w:val="28"/>
        </w:rPr>
        <w:t xml:space="preserve"> макроэкономики: средств, методов, направлений и перспектив развития.</w:t>
      </w:r>
    </w:p>
    <w:p w:rsidR="00D77D8A" w:rsidRPr="00927DF5" w:rsidRDefault="00D77D8A" w:rsidP="00CF361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665F2" w:rsidRDefault="00EE3845" w:rsidP="00CF361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83CB1">
        <w:rPr>
          <w:rFonts w:ascii="Times New Roman" w:hAnsi="Times New Roman"/>
          <w:b/>
          <w:sz w:val="28"/>
          <w:szCs w:val="28"/>
        </w:rPr>
        <w:t>Задачи</w:t>
      </w:r>
      <w:r w:rsidRPr="00BA1463">
        <w:rPr>
          <w:rFonts w:ascii="Times New Roman" w:hAnsi="Times New Roman"/>
          <w:sz w:val="28"/>
          <w:szCs w:val="28"/>
        </w:rPr>
        <w:t xml:space="preserve"> изучения дисциплины: </w:t>
      </w:r>
    </w:p>
    <w:p w:rsidR="00B52E44" w:rsidRPr="003462D9" w:rsidRDefault="003462D9" w:rsidP="00CF3610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462D9">
        <w:rPr>
          <w:rFonts w:ascii="Times New Roman" w:hAnsi="Times New Roman"/>
          <w:sz w:val="28"/>
          <w:szCs w:val="28"/>
        </w:rPr>
        <w:t>Овладение основными инструментами макроэкономического анализа</w:t>
      </w:r>
      <w:r w:rsidR="00CE7A85" w:rsidRPr="003462D9">
        <w:rPr>
          <w:rFonts w:ascii="Times New Roman" w:hAnsi="Times New Roman"/>
          <w:sz w:val="28"/>
          <w:szCs w:val="28"/>
        </w:rPr>
        <w:t>;</w:t>
      </w:r>
    </w:p>
    <w:p w:rsidR="00B52E44" w:rsidRPr="003462D9" w:rsidRDefault="003462D9" w:rsidP="00CF3610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462D9">
        <w:rPr>
          <w:rFonts w:ascii="Times New Roman" w:hAnsi="Times New Roman"/>
          <w:sz w:val="28"/>
          <w:szCs w:val="28"/>
        </w:rPr>
        <w:t>Умение разрабатывать макроэкономическую политику, исходя из конкре</w:t>
      </w:r>
      <w:r w:rsidRPr="003462D9">
        <w:rPr>
          <w:rFonts w:ascii="Times New Roman" w:hAnsi="Times New Roman"/>
          <w:sz w:val="28"/>
          <w:szCs w:val="28"/>
        </w:rPr>
        <w:t>т</w:t>
      </w:r>
      <w:r w:rsidRPr="003462D9">
        <w:rPr>
          <w:rFonts w:ascii="Times New Roman" w:hAnsi="Times New Roman"/>
          <w:sz w:val="28"/>
          <w:szCs w:val="28"/>
        </w:rPr>
        <w:t>ной экономической ситуации</w:t>
      </w:r>
      <w:r w:rsidR="00B52E44" w:rsidRPr="003462D9">
        <w:rPr>
          <w:rFonts w:ascii="Times New Roman" w:hAnsi="Times New Roman"/>
          <w:sz w:val="28"/>
          <w:szCs w:val="28"/>
        </w:rPr>
        <w:t>;</w:t>
      </w:r>
    </w:p>
    <w:p w:rsidR="009F2508" w:rsidRPr="003462D9" w:rsidRDefault="003462D9" w:rsidP="00CF3610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462D9">
        <w:rPr>
          <w:rFonts w:ascii="Times New Roman" w:hAnsi="Times New Roman"/>
          <w:sz w:val="28"/>
          <w:szCs w:val="28"/>
        </w:rPr>
        <w:t>Проведение оценки макроэкономического положения на основе основных макроэкономических моделей</w:t>
      </w:r>
      <w:r w:rsidR="009F2508" w:rsidRPr="003462D9">
        <w:rPr>
          <w:rFonts w:ascii="Times New Roman" w:hAnsi="Times New Roman"/>
          <w:sz w:val="28"/>
          <w:szCs w:val="28"/>
        </w:rPr>
        <w:t>;</w:t>
      </w:r>
    </w:p>
    <w:p w:rsidR="00B52E44" w:rsidRDefault="00EE3845" w:rsidP="00FA50BC">
      <w:pPr>
        <w:spacing w:before="120"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03A92">
        <w:rPr>
          <w:rFonts w:ascii="Times New Roman" w:hAnsi="Times New Roman"/>
          <w:sz w:val="28"/>
          <w:szCs w:val="28"/>
        </w:rPr>
        <w:t xml:space="preserve">Студент должен </w:t>
      </w:r>
      <w:r w:rsidRPr="00C03A92">
        <w:rPr>
          <w:rFonts w:ascii="Times New Roman" w:hAnsi="Times New Roman"/>
          <w:b/>
          <w:sz w:val="28"/>
          <w:szCs w:val="28"/>
        </w:rPr>
        <w:t>знать</w:t>
      </w:r>
      <w:r w:rsidR="00B52E44">
        <w:rPr>
          <w:rFonts w:ascii="Times New Roman" w:hAnsi="Times New Roman"/>
          <w:b/>
          <w:sz w:val="28"/>
          <w:szCs w:val="28"/>
        </w:rPr>
        <w:t>:</w:t>
      </w:r>
      <w:r w:rsidR="00C03A92" w:rsidRPr="00C03A92">
        <w:rPr>
          <w:rFonts w:ascii="Times New Roman" w:hAnsi="Times New Roman"/>
          <w:sz w:val="28"/>
          <w:szCs w:val="28"/>
        </w:rPr>
        <w:t xml:space="preserve"> </w:t>
      </w:r>
    </w:p>
    <w:p w:rsidR="00B52E44" w:rsidRPr="00B52E44" w:rsidRDefault="00D77D8A" w:rsidP="00CF3610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9F2508">
        <w:rPr>
          <w:rFonts w:ascii="Times New Roman" w:hAnsi="Times New Roman"/>
          <w:sz w:val="28"/>
          <w:szCs w:val="28"/>
        </w:rPr>
        <w:t>етодологию макроэкономики и макроэкономические показатели</w:t>
      </w:r>
      <w:r w:rsidR="00B52E44" w:rsidRPr="00B52E44">
        <w:rPr>
          <w:rFonts w:ascii="Times New Roman" w:hAnsi="Times New Roman"/>
          <w:sz w:val="28"/>
          <w:szCs w:val="28"/>
        </w:rPr>
        <w:t>;</w:t>
      </w:r>
    </w:p>
    <w:p w:rsidR="00B52E44" w:rsidRPr="00B52E44" w:rsidRDefault="00D77D8A" w:rsidP="00CF3610">
      <w:pPr>
        <w:numPr>
          <w:ilvl w:val="0"/>
          <w:numId w:val="9"/>
        </w:numPr>
        <w:tabs>
          <w:tab w:val="num" w:pos="-3119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F2508">
        <w:rPr>
          <w:rFonts w:ascii="Times New Roman" w:hAnsi="Times New Roman"/>
          <w:sz w:val="28"/>
          <w:szCs w:val="28"/>
        </w:rPr>
        <w:t>сновные принципы и модели макроэкономического анализа</w:t>
      </w:r>
      <w:r w:rsidR="00B52E44" w:rsidRPr="00B52E44">
        <w:rPr>
          <w:rFonts w:ascii="Times New Roman" w:hAnsi="Times New Roman"/>
          <w:sz w:val="28"/>
          <w:szCs w:val="28"/>
        </w:rPr>
        <w:t>;</w:t>
      </w:r>
    </w:p>
    <w:p w:rsidR="00B52E44" w:rsidRPr="00B52E44" w:rsidRDefault="00D77D8A" w:rsidP="00CF3610">
      <w:pPr>
        <w:numPr>
          <w:ilvl w:val="0"/>
          <w:numId w:val="9"/>
        </w:numPr>
        <w:tabs>
          <w:tab w:val="num" w:pos="-3119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F2508">
        <w:rPr>
          <w:rFonts w:ascii="Times New Roman" w:hAnsi="Times New Roman"/>
          <w:sz w:val="28"/>
          <w:szCs w:val="28"/>
        </w:rPr>
        <w:t>сновные виды и инструменты макроэкономической политики</w:t>
      </w:r>
      <w:r w:rsidR="00CF3610">
        <w:rPr>
          <w:rFonts w:ascii="Times New Roman" w:hAnsi="Times New Roman"/>
          <w:sz w:val="28"/>
          <w:szCs w:val="28"/>
        </w:rPr>
        <w:t>.</w:t>
      </w:r>
    </w:p>
    <w:p w:rsidR="00EE3845" w:rsidRDefault="00EE3845" w:rsidP="00FA50BC">
      <w:pPr>
        <w:tabs>
          <w:tab w:val="num" w:pos="-3119"/>
        </w:tabs>
        <w:spacing w:before="120"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BA1463">
        <w:rPr>
          <w:rFonts w:ascii="Times New Roman" w:hAnsi="Times New Roman"/>
          <w:sz w:val="28"/>
          <w:szCs w:val="28"/>
        </w:rPr>
        <w:t xml:space="preserve">Студент должен </w:t>
      </w:r>
      <w:r w:rsidRPr="00883CB1">
        <w:rPr>
          <w:rFonts w:ascii="Times New Roman" w:hAnsi="Times New Roman"/>
          <w:b/>
          <w:sz w:val="28"/>
          <w:szCs w:val="28"/>
        </w:rPr>
        <w:t>уметь</w:t>
      </w:r>
      <w:r w:rsidRPr="00BA1463">
        <w:rPr>
          <w:rFonts w:ascii="Times New Roman" w:hAnsi="Times New Roman"/>
          <w:sz w:val="28"/>
          <w:szCs w:val="28"/>
        </w:rPr>
        <w:t xml:space="preserve">: </w:t>
      </w:r>
    </w:p>
    <w:p w:rsidR="00EE3845" w:rsidRDefault="00D77D8A" w:rsidP="00CF3610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9F2508">
        <w:rPr>
          <w:rFonts w:ascii="Times New Roman" w:hAnsi="Times New Roman"/>
          <w:sz w:val="28"/>
          <w:szCs w:val="28"/>
        </w:rPr>
        <w:t>нализировать реальные событья в э</w:t>
      </w:r>
      <w:r w:rsidR="007000F1">
        <w:rPr>
          <w:rFonts w:ascii="Times New Roman" w:hAnsi="Times New Roman"/>
          <w:sz w:val="28"/>
          <w:szCs w:val="28"/>
        </w:rPr>
        <w:t>кономической системе с позиций ма</w:t>
      </w:r>
      <w:r w:rsidR="007000F1">
        <w:rPr>
          <w:rFonts w:ascii="Times New Roman" w:hAnsi="Times New Roman"/>
          <w:sz w:val="28"/>
          <w:szCs w:val="28"/>
        </w:rPr>
        <w:t>к</w:t>
      </w:r>
      <w:r w:rsidR="007000F1">
        <w:rPr>
          <w:rFonts w:ascii="Times New Roman" w:hAnsi="Times New Roman"/>
          <w:sz w:val="28"/>
          <w:szCs w:val="28"/>
        </w:rPr>
        <w:t>роэкономики</w:t>
      </w:r>
      <w:r w:rsidR="00B52E44">
        <w:rPr>
          <w:rFonts w:ascii="Times New Roman" w:hAnsi="Times New Roman"/>
          <w:sz w:val="28"/>
          <w:szCs w:val="28"/>
        </w:rPr>
        <w:t>;</w:t>
      </w:r>
    </w:p>
    <w:p w:rsidR="00B52E44" w:rsidRPr="00B52E44" w:rsidRDefault="00D77D8A" w:rsidP="00CF3610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000F1">
        <w:rPr>
          <w:rFonts w:ascii="Times New Roman" w:hAnsi="Times New Roman"/>
          <w:sz w:val="28"/>
          <w:szCs w:val="28"/>
        </w:rPr>
        <w:t>авать оценку взаимодействия различных секторов в экономике</w:t>
      </w:r>
      <w:r w:rsidR="00B52E44">
        <w:rPr>
          <w:rFonts w:ascii="Times New Roman" w:hAnsi="Times New Roman"/>
          <w:sz w:val="28"/>
          <w:szCs w:val="28"/>
        </w:rPr>
        <w:t>;</w:t>
      </w:r>
    </w:p>
    <w:p w:rsidR="00B52E44" w:rsidRDefault="00D77D8A" w:rsidP="00CF3610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7000F1">
        <w:rPr>
          <w:rFonts w:ascii="Times New Roman" w:hAnsi="Times New Roman"/>
          <w:sz w:val="28"/>
          <w:szCs w:val="28"/>
        </w:rPr>
        <w:t>елать расчет макроэкономических показателей</w:t>
      </w:r>
      <w:r w:rsidR="00B52E44" w:rsidRPr="00B52E44">
        <w:rPr>
          <w:rFonts w:ascii="Times New Roman" w:hAnsi="Times New Roman"/>
          <w:sz w:val="28"/>
          <w:szCs w:val="28"/>
        </w:rPr>
        <w:t>;</w:t>
      </w:r>
    </w:p>
    <w:p w:rsidR="007000F1" w:rsidRPr="00B52E44" w:rsidRDefault="007000F1" w:rsidP="00D77D8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степени освоения дисциплины «Макроэкономика» зависит профессионал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ная при</w:t>
      </w:r>
      <w:r w:rsidR="006C50B5">
        <w:rPr>
          <w:rFonts w:ascii="Times New Roman" w:hAnsi="Times New Roman"/>
          <w:sz w:val="28"/>
          <w:szCs w:val="28"/>
        </w:rPr>
        <w:t>годность бакалавров в работе менеджерами, экономистами, финансист</w:t>
      </w:r>
      <w:r w:rsidR="006C50B5">
        <w:rPr>
          <w:rFonts w:ascii="Times New Roman" w:hAnsi="Times New Roman"/>
          <w:sz w:val="28"/>
          <w:szCs w:val="28"/>
        </w:rPr>
        <w:t>а</w:t>
      </w:r>
      <w:r w:rsidR="006C50B5">
        <w:rPr>
          <w:rFonts w:ascii="Times New Roman" w:hAnsi="Times New Roman"/>
          <w:sz w:val="28"/>
          <w:szCs w:val="28"/>
        </w:rPr>
        <w:t>ми, бухгалтерами, банковскими работниками.</w:t>
      </w:r>
    </w:p>
    <w:p w:rsidR="00EE3845" w:rsidRDefault="00EE3845" w:rsidP="00B52E44">
      <w:pPr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  <w:r w:rsidRPr="00BA1463">
        <w:rPr>
          <w:rFonts w:ascii="Times New Roman" w:hAnsi="Times New Roman"/>
          <w:sz w:val="28"/>
          <w:szCs w:val="28"/>
        </w:rPr>
        <w:t>Выписка из учебного плана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7"/>
        <w:gridCol w:w="1124"/>
        <w:gridCol w:w="1042"/>
        <w:gridCol w:w="1014"/>
        <w:gridCol w:w="1153"/>
        <w:gridCol w:w="857"/>
        <w:gridCol w:w="861"/>
        <w:gridCol w:w="1219"/>
      </w:tblGrid>
      <w:tr w:rsidR="00F032E3" w:rsidRPr="001F68DA" w:rsidTr="003462D9">
        <w:tc>
          <w:tcPr>
            <w:tcW w:w="138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F032E3" w:rsidRPr="001F68DA" w:rsidRDefault="00F032E3" w:rsidP="004C6624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8D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дисц</w:t>
            </w:r>
            <w:r w:rsidRPr="001F68DA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F68DA">
              <w:rPr>
                <w:rFonts w:ascii="Times New Roman" w:hAnsi="Times New Roman"/>
                <w:sz w:val="24"/>
                <w:szCs w:val="24"/>
                <w:lang w:eastAsia="ru-RU"/>
              </w:rPr>
              <w:t>плины</w:t>
            </w:r>
          </w:p>
        </w:tc>
        <w:tc>
          <w:tcPr>
            <w:tcW w:w="55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F032E3" w:rsidRPr="001F68DA" w:rsidRDefault="00F032E3" w:rsidP="004C6624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8DA">
              <w:rPr>
                <w:rFonts w:ascii="Times New Roman" w:hAnsi="Times New Roman"/>
                <w:sz w:val="24"/>
                <w:szCs w:val="24"/>
              </w:rPr>
              <w:t>Число кредитов</w:t>
            </w:r>
          </w:p>
        </w:tc>
        <w:tc>
          <w:tcPr>
            <w:tcW w:w="2449" w:type="pct"/>
            <w:gridSpan w:val="5"/>
            <w:tcMar>
              <w:left w:w="28" w:type="dxa"/>
              <w:right w:w="28" w:type="dxa"/>
            </w:tcMar>
            <w:vAlign w:val="center"/>
          </w:tcPr>
          <w:p w:rsidR="00F032E3" w:rsidRPr="001F68DA" w:rsidRDefault="00F032E3" w:rsidP="004C6624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8DA">
              <w:rPr>
                <w:rFonts w:ascii="Times New Roman" w:hAnsi="Times New Roman"/>
                <w:sz w:val="24"/>
                <w:szCs w:val="24"/>
                <w:lang w:eastAsia="ru-RU"/>
              </w:rPr>
              <w:t>Распределение часов по видам занятий</w:t>
            </w:r>
          </w:p>
        </w:tc>
        <w:tc>
          <w:tcPr>
            <w:tcW w:w="607" w:type="pct"/>
            <w:vMerge w:val="restart"/>
            <w:vAlign w:val="center"/>
          </w:tcPr>
          <w:p w:rsidR="00F032E3" w:rsidRPr="001F68DA" w:rsidRDefault="00F032E3" w:rsidP="004C6624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68DA">
              <w:rPr>
                <w:rFonts w:ascii="Times New Roman" w:hAnsi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F032E3" w:rsidRPr="001F68DA" w:rsidTr="003462D9">
        <w:tc>
          <w:tcPr>
            <w:tcW w:w="1386" w:type="pct"/>
            <w:vMerge/>
            <w:tcMar>
              <w:left w:w="28" w:type="dxa"/>
              <w:right w:w="28" w:type="dxa"/>
            </w:tcMar>
            <w:vAlign w:val="center"/>
          </w:tcPr>
          <w:p w:rsidR="00F032E3" w:rsidRPr="001F68DA" w:rsidRDefault="00F032E3" w:rsidP="004C6624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  <w:vMerge/>
            <w:tcMar>
              <w:left w:w="28" w:type="dxa"/>
              <w:right w:w="28" w:type="dxa"/>
            </w:tcMar>
            <w:vAlign w:val="center"/>
          </w:tcPr>
          <w:p w:rsidR="00F032E3" w:rsidRPr="001F68DA" w:rsidRDefault="00F032E3" w:rsidP="004C6624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tcMar>
              <w:left w:w="28" w:type="dxa"/>
              <w:right w:w="28" w:type="dxa"/>
            </w:tcMar>
            <w:vAlign w:val="center"/>
          </w:tcPr>
          <w:p w:rsidR="00F032E3" w:rsidRPr="001F68DA" w:rsidRDefault="00F032E3" w:rsidP="004C6624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8DA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504" w:type="pct"/>
            <w:tcMar>
              <w:left w:w="28" w:type="dxa"/>
              <w:right w:w="28" w:type="dxa"/>
            </w:tcMar>
            <w:vAlign w:val="center"/>
          </w:tcPr>
          <w:p w:rsidR="00F032E3" w:rsidRPr="001F68DA" w:rsidRDefault="00F032E3" w:rsidP="004C6624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8DA">
              <w:rPr>
                <w:rFonts w:ascii="Times New Roman" w:hAnsi="Times New Roman"/>
                <w:sz w:val="24"/>
                <w:szCs w:val="24"/>
              </w:rPr>
              <w:t>Практи</w:t>
            </w:r>
            <w:r w:rsidRPr="001F68DA">
              <w:rPr>
                <w:rFonts w:ascii="Times New Roman" w:hAnsi="Times New Roman"/>
                <w:sz w:val="24"/>
                <w:szCs w:val="24"/>
              </w:rPr>
              <w:softHyphen/>
              <w:t>ческие</w:t>
            </w:r>
          </w:p>
        </w:tc>
        <w:tc>
          <w:tcPr>
            <w:tcW w:w="573" w:type="pct"/>
            <w:tcMar>
              <w:left w:w="28" w:type="dxa"/>
              <w:right w:w="28" w:type="dxa"/>
            </w:tcMar>
            <w:vAlign w:val="center"/>
          </w:tcPr>
          <w:p w:rsidR="00F032E3" w:rsidRPr="001F68DA" w:rsidRDefault="00F032E3" w:rsidP="004C6624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8DA">
              <w:rPr>
                <w:rFonts w:ascii="Times New Roman" w:hAnsi="Times New Roman"/>
                <w:sz w:val="24"/>
                <w:szCs w:val="24"/>
              </w:rPr>
              <w:t>Лабора</w:t>
            </w:r>
            <w:r w:rsidRPr="001F68DA">
              <w:rPr>
                <w:rFonts w:ascii="Times New Roman" w:hAnsi="Times New Roman"/>
                <w:sz w:val="24"/>
                <w:szCs w:val="24"/>
              </w:rPr>
              <w:softHyphen/>
              <w:t>торные</w:t>
            </w:r>
          </w:p>
        </w:tc>
        <w:tc>
          <w:tcPr>
            <w:tcW w:w="426" w:type="pct"/>
            <w:tcMar>
              <w:left w:w="28" w:type="dxa"/>
              <w:right w:w="28" w:type="dxa"/>
            </w:tcMar>
            <w:vAlign w:val="center"/>
          </w:tcPr>
          <w:p w:rsidR="00F032E3" w:rsidRPr="001F68DA" w:rsidRDefault="00F032E3" w:rsidP="004C6624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8DA">
              <w:rPr>
                <w:rFonts w:ascii="Times New Roman" w:hAnsi="Times New Roman"/>
                <w:sz w:val="24"/>
                <w:szCs w:val="24"/>
              </w:rPr>
              <w:t>СРСП</w:t>
            </w:r>
          </w:p>
        </w:tc>
        <w:tc>
          <w:tcPr>
            <w:tcW w:w="427" w:type="pct"/>
            <w:tcMar>
              <w:left w:w="28" w:type="dxa"/>
              <w:right w:w="28" w:type="dxa"/>
            </w:tcMar>
            <w:vAlign w:val="center"/>
          </w:tcPr>
          <w:p w:rsidR="00F032E3" w:rsidRPr="001F68DA" w:rsidRDefault="00F032E3" w:rsidP="004C6624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8DA">
              <w:rPr>
                <w:rFonts w:ascii="Times New Roman" w:hAnsi="Times New Roman"/>
                <w:sz w:val="24"/>
                <w:szCs w:val="24"/>
              </w:rPr>
              <w:t>СРС</w:t>
            </w:r>
          </w:p>
        </w:tc>
        <w:tc>
          <w:tcPr>
            <w:tcW w:w="607" w:type="pct"/>
            <w:vMerge/>
          </w:tcPr>
          <w:p w:rsidR="00F032E3" w:rsidRPr="001F68DA" w:rsidRDefault="00F032E3" w:rsidP="004C6624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610" w:rsidRPr="001F68DA" w:rsidTr="003462D9">
        <w:trPr>
          <w:trHeight w:val="659"/>
        </w:trPr>
        <w:tc>
          <w:tcPr>
            <w:tcW w:w="1386" w:type="pct"/>
            <w:tcMar>
              <w:left w:w="28" w:type="dxa"/>
              <w:right w:w="28" w:type="dxa"/>
            </w:tcMar>
            <w:vAlign w:val="center"/>
          </w:tcPr>
          <w:p w:rsidR="00CF3610" w:rsidRPr="001F68DA" w:rsidRDefault="006C50B5" w:rsidP="00CE7A85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Макроэкономика</w:t>
            </w:r>
          </w:p>
        </w:tc>
        <w:tc>
          <w:tcPr>
            <w:tcW w:w="559" w:type="pct"/>
            <w:tcMar>
              <w:left w:w="28" w:type="dxa"/>
              <w:right w:w="28" w:type="dxa"/>
            </w:tcMar>
            <w:vAlign w:val="center"/>
          </w:tcPr>
          <w:p w:rsidR="00CF3610" w:rsidRPr="001F68DA" w:rsidRDefault="006C50B5" w:rsidP="00CE7A8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8" w:type="pct"/>
            <w:tcMar>
              <w:left w:w="28" w:type="dxa"/>
              <w:right w:w="28" w:type="dxa"/>
            </w:tcMar>
            <w:vAlign w:val="center"/>
          </w:tcPr>
          <w:p w:rsidR="00CF3610" w:rsidRPr="001F68DA" w:rsidRDefault="006C50B5" w:rsidP="00CE7A8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4" w:type="pct"/>
            <w:tcMar>
              <w:left w:w="28" w:type="dxa"/>
              <w:right w:w="28" w:type="dxa"/>
            </w:tcMar>
            <w:vAlign w:val="center"/>
          </w:tcPr>
          <w:p w:rsidR="00CF3610" w:rsidRPr="001F68DA" w:rsidRDefault="00CF3610" w:rsidP="00CE7A8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3" w:type="pct"/>
            <w:tcMar>
              <w:left w:w="28" w:type="dxa"/>
              <w:right w:w="28" w:type="dxa"/>
            </w:tcMar>
            <w:vAlign w:val="center"/>
          </w:tcPr>
          <w:p w:rsidR="00CF3610" w:rsidRPr="001F68DA" w:rsidRDefault="00CF3610" w:rsidP="00CE7A8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pct"/>
            <w:tcMar>
              <w:left w:w="28" w:type="dxa"/>
              <w:right w:w="28" w:type="dxa"/>
            </w:tcMar>
            <w:vAlign w:val="center"/>
          </w:tcPr>
          <w:p w:rsidR="00CF3610" w:rsidRPr="001F68DA" w:rsidRDefault="006C50B5" w:rsidP="00CE7A8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7" w:type="pct"/>
            <w:tcMar>
              <w:left w:w="28" w:type="dxa"/>
              <w:right w:w="28" w:type="dxa"/>
            </w:tcMar>
            <w:vAlign w:val="center"/>
          </w:tcPr>
          <w:p w:rsidR="00CF3610" w:rsidRPr="001F68DA" w:rsidRDefault="006C50B5" w:rsidP="00CE7A8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07" w:type="pct"/>
          </w:tcPr>
          <w:p w:rsidR="00CF3610" w:rsidRDefault="00CF3610" w:rsidP="00CE7A8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3610" w:rsidRPr="001F68DA" w:rsidRDefault="00CF3610" w:rsidP="00CE7A85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EE3845" w:rsidRPr="00835E23" w:rsidRDefault="00EE3845" w:rsidP="00D311E9">
      <w:pPr>
        <w:jc w:val="center"/>
        <w:rPr>
          <w:rFonts w:ascii="Times New Roman" w:hAnsi="Times New Roman"/>
          <w:b/>
          <w:sz w:val="28"/>
          <w:szCs w:val="28"/>
        </w:rPr>
      </w:pPr>
      <w:r w:rsidRPr="00835E23">
        <w:rPr>
          <w:rFonts w:ascii="Times New Roman" w:hAnsi="Times New Roman"/>
          <w:b/>
          <w:sz w:val="28"/>
          <w:szCs w:val="28"/>
        </w:rPr>
        <w:lastRenderedPageBreak/>
        <w:t xml:space="preserve"> Тематический план лекций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9"/>
        <w:gridCol w:w="2402"/>
        <w:gridCol w:w="4282"/>
        <w:gridCol w:w="1524"/>
        <w:gridCol w:w="1524"/>
      </w:tblGrid>
      <w:tr w:rsidR="00AB6E4D" w:rsidRPr="00030950" w:rsidTr="00D77D8A">
        <w:trPr>
          <w:cantSplit/>
          <w:tblHeader/>
        </w:trPr>
        <w:tc>
          <w:tcPr>
            <w:tcW w:w="159" w:type="pct"/>
            <w:tcMar>
              <w:left w:w="28" w:type="dxa"/>
              <w:right w:w="28" w:type="dxa"/>
            </w:tcMar>
            <w:vAlign w:val="center"/>
          </w:tcPr>
          <w:p w:rsidR="00EE3845" w:rsidRPr="003D1944" w:rsidRDefault="00EE3845" w:rsidP="003F4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94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95" w:type="pct"/>
            <w:tcMar>
              <w:left w:w="28" w:type="dxa"/>
              <w:right w:w="28" w:type="dxa"/>
            </w:tcMar>
            <w:vAlign w:val="center"/>
          </w:tcPr>
          <w:p w:rsidR="00EE3845" w:rsidRPr="00FA50BC" w:rsidRDefault="00EE3845" w:rsidP="00D7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944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2130" w:type="pct"/>
            <w:tcMar>
              <w:left w:w="28" w:type="dxa"/>
              <w:right w:w="28" w:type="dxa"/>
            </w:tcMar>
            <w:vAlign w:val="center"/>
          </w:tcPr>
          <w:p w:rsidR="003D1944" w:rsidRDefault="00EE3845" w:rsidP="00D7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944">
              <w:rPr>
                <w:rFonts w:ascii="Times New Roman" w:hAnsi="Times New Roman"/>
                <w:sz w:val="24"/>
                <w:szCs w:val="24"/>
              </w:rPr>
              <w:t>Перечень вопросов,</w:t>
            </w:r>
          </w:p>
          <w:p w:rsidR="00FA50BC" w:rsidRDefault="00EE3845" w:rsidP="00D7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944">
              <w:rPr>
                <w:rFonts w:ascii="Times New Roman" w:hAnsi="Times New Roman"/>
                <w:sz w:val="24"/>
                <w:szCs w:val="24"/>
              </w:rPr>
              <w:t>рассматриваемых</w:t>
            </w:r>
          </w:p>
          <w:p w:rsidR="00EE3845" w:rsidRPr="003D1944" w:rsidRDefault="00EE3845" w:rsidP="00D7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944">
              <w:rPr>
                <w:rFonts w:ascii="Times New Roman" w:hAnsi="Times New Roman"/>
                <w:sz w:val="24"/>
                <w:szCs w:val="24"/>
              </w:rPr>
              <w:t>на лекционном занятии</w:t>
            </w:r>
          </w:p>
        </w:tc>
        <w:tc>
          <w:tcPr>
            <w:tcW w:w="758" w:type="pct"/>
            <w:vAlign w:val="center"/>
          </w:tcPr>
          <w:p w:rsidR="00EE3845" w:rsidRPr="003D1944" w:rsidRDefault="00EE3845" w:rsidP="003F4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944">
              <w:rPr>
                <w:rFonts w:ascii="Times New Roman" w:hAnsi="Times New Roman"/>
                <w:sz w:val="24"/>
                <w:szCs w:val="24"/>
              </w:rPr>
              <w:t>Кол-во ч</w:t>
            </w:r>
            <w:r w:rsidRPr="003D1944">
              <w:rPr>
                <w:rFonts w:ascii="Times New Roman" w:hAnsi="Times New Roman"/>
                <w:sz w:val="24"/>
                <w:szCs w:val="24"/>
              </w:rPr>
              <w:t>а</w:t>
            </w:r>
            <w:r w:rsidRPr="003D1944">
              <w:rPr>
                <w:rFonts w:ascii="Times New Roman" w:hAnsi="Times New Roman"/>
                <w:sz w:val="24"/>
                <w:szCs w:val="24"/>
              </w:rPr>
              <w:t>сов,</w:t>
            </w:r>
          </w:p>
          <w:p w:rsidR="00EE3845" w:rsidRPr="003D1944" w:rsidRDefault="00EE3845" w:rsidP="003F4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1944">
              <w:rPr>
                <w:rFonts w:ascii="Times New Roman" w:hAnsi="Times New Roman"/>
                <w:sz w:val="24"/>
                <w:szCs w:val="24"/>
              </w:rPr>
              <w:t>отводимых</w:t>
            </w:r>
            <w:proofErr w:type="gramEnd"/>
            <w:r w:rsidRPr="003D1944">
              <w:rPr>
                <w:rFonts w:ascii="Times New Roman" w:hAnsi="Times New Roman"/>
                <w:sz w:val="24"/>
                <w:szCs w:val="24"/>
              </w:rPr>
              <w:t xml:space="preserve"> на изучение темы</w:t>
            </w:r>
          </w:p>
        </w:tc>
        <w:tc>
          <w:tcPr>
            <w:tcW w:w="758" w:type="pct"/>
            <w:vAlign w:val="center"/>
          </w:tcPr>
          <w:p w:rsidR="00EE3845" w:rsidRPr="003D1944" w:rsidRDefault="00EE3845" w:rsidP="003F4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944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AB6E4D" w:rsidRPr="00030950" w:rsidTr="00D77D8A">
        <w:trPr>
          <w:cantSplit/>
        </w:trPr>
        <w:tc>
          <w:tcPr>
            <w:tcW w:w="159" w:type="pct"/>
            <w:tcMar>
              <w:left w:w="28" w:type="dxa"/>
              <w:right w:w="28" w:type="dxa"/>
            </w:tcMar>
            <w:vAlign w:val="center"/>
          </w:tcPr>
          <w:p w:rsidR="00CF3610" w:rsidRPr="003D1944" w:rsidRDefault="00CF3610" w:rsidP="003F4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9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5" w:type="pct"/>
            <w:tcMar>
              <w:left w:w="28" w:type="dxa"/>
              <w:right w:w="28" w:type="dxa"/>
            </w:tcMar>
            <w:vAlign w:val="center"/>
          </w:tcPr>
          <w:p w:rsidR="00CF3610" w:rsidRPr="00545851" w:rsidRDefault="006C50B5" w:rsidP="00D77D8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и методы макроэкономики.</w:t>
            </w:r>
          </w:p>
        </w:tc>
        <w:tc>
          <w:tcPr>
            <w:tcW w:w="2130" w:type="pct"/>
            <w:tcMar>
              <w:left w:w="28" w:type="dxa"/>
              <w:right w:w="28" w:type="dxa"/>
            </w:tcMar>
            <w:vAlign w:val="center"/>
          </w:tcPr>
          <w:p w:rsidR="006C50B5" w:rsidRDefault="006C50B5" w:rsidP="00D77D8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Макро и микроэкономика</w:t>
            </w:r>
            <w:r w:rsidR="00343723">
              <w:rPr>
                <w:rFonts w:ascii="Times New Roman" w:hAnsi="Times New Roman"/>
                <w:sz w:val="24"/>
                <w:szCs w:val="24"/>
              </w:rPr>
              <w:t>. О</w:t>
            </w:r>
            <w:r>
              <w:rPr>
                <w:rFonts w:ascii="Times New Roman" w:hAnsi="Times New Roman"/>
                <w:sz w:val="24"/>
                <w:szCs w:val="24"/>
              </w:rPr>
              <w:t>собенности макроэкономического анализа.</w:t>
            </w:r>
          </w:p>
          <w:p w:rsidR="006C50B5" w:rsidRPr="00545851" w:rsidRDefault="006C50B5" w:rsidP="00D77D8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Агрегирование переменных Макроэк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номические модели. Экзогенные и э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догенные переменные запасы и потоки</w:t>
            </w:r>
          </w:p>
        </w:tc>
        <w:tc>
          <w:tcPr>
            <w:tcW w:w="758" w:type="pct"/>
            <w:vAlign w:val="center"/>
          </w:tcPr>
          <w:p w:rsidR="00CF3610" w:rsidRPr="003D1944" w:rsidRDefault="006C50B5" w:rsidP="003F4B6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8" w:type="pct"/>
            <w:vAlign w:val="center"/>
          </w:tcPr>
          <w:p w:rsidR="00CF3610" w:rsidRPr="003D1944" w:rsidRDefault="006C50B5" w:rsidP="003F4B6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1,5,6,20</w:t>
            </w:r>
          </w:p>
        </w:tc>
      </w:tr>
      <w:tr w:rsidR="00AB6E4D" w:rsidRPr="00030950" w:rsidTr="00D77D8A">
        <w:trPr>
          <w:cantSplit/>
        </w:trPr>
        <w:tc>
          <w:tcPr>
            <w:tcW w:w="159" w:type="pct"/>
            <w:tcMar>
              <w:left w:w="28" w:type="dxa"/>
              <w:right w:w="28" w:type="dxa"/>
            </w:tcMar>
            <w:vAlign w:val="center"/>
          </w:tcPr>
          <w:p w:rsidR="00CF3610" w:rsidRPr="003D1944" w:rsidRDefault="00CF3610" w:rsidP="003F4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9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5" w:type="pct"/>
            <w:tcMar>
              <w:left w:w="28" w:type="dxa"/>
              <w:right w:w="28" w:type="dxa"/>
            </w:tcMar>
            <w:vAlign w:val="center"/>
          </w:tcPr>
          <w:p w:rsidR="00CF3610" w:rsidRPr="00545851" w:rsidRDefault="006C50B5" w:rsidP="00D77D8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национал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ных счетов основных макроэкономические показатели</w:t>
            </w:r>
          </w:p>
        </w:tc>
        <w:tc>
          <w:tcPr>
            <w:tcW w:w="2130" w:type="pct"/>
            <w:tcMar>
              <w:left w:w="28" w:type="dxa"/>
              <w:right w:w="28" w:type="dxa"/>
            </w:tcMar>
            <w:vAlign w:val="center"/>
          </w:tcPr>
          <w:p w:rsidR="001E33AB" w:rsidRDefault="006C50B5" w:rsidP="00D77D8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Национальных счетов: соде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жание, значение валовой, внутренний продукт (ВВП), валовой национальный доход (ВНД) различие между ними. Три сп</w:t>
            </w:r>
            <w:r w:rsidR="001E33AB">
              <w:rPr>
                <w:rFonts w:ascii="Times New Roman" w:hAnsi="Times New Roman"/>
                <w:sz w:val="24"/>
                <w:szCs w:val="24"/>
              </w:rPr>
              <w:t>осо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 измерения ВВП: </w:t>
            </w:r>
          </w:p>
          <w:p w:rsidR="001E33AB" w:rsidRDefault="006C50B5" w:rsidP="00D77D8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по </w:t>
            </w:r>
            <w:r w:rsidR="001E33AB">
              <w:rPr>
                <w:rFonts w:ascii="Times New Roman" w:hAnsi="Times New Roman"/>
                <w:sz w:val="24"/>
                <w:szCs w:val="24"/>
              </w:rPr>
              <w:t>добавленной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стоимости (</w:t>
            </w:r>
            <w:r w:rsidR="001E33AB">
              <w:rPr>
                <w:rFonts w:ascii="Times New Roman" w:hAnsi="Times New Roman"/>
                <w:sz w:val="24"/>
                <w:szCs w:val="24"/>
              </w:rPr>
              <w:t>прои</w:t>
            </w:r>
            <w:r w:rsidR="001E33AB">
              <w:rPr>
                <w:rFonts w:ascii="Times New Roman" w:hAnsi="Times New Roman"/>
                <w:sz w:val="24"/>
                <w:szCs w:val="24"/>
              </w:rPr>
              <w:t>з</w:t>
            </w:r>
            <w:r w:rsidR="001E33AB">
              <w:rPr>
                <w:rFonts w:ascii="Times New Roman" w:hAnsi="Times New Roman"/>
                <w:sz w:val="24"/>
                <w:szCs w:val="24"/>
              </w:rPr>
              <w:t>водственный метод);</w:t>
            </w:r>
          </w:p>
          <w:p w:rsidR="00CF3610" w:rsidRDefault="001E33AB" w:rsidP="00D77D8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по расходам ((метод конечного 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пользования);</w:t>
            </w:r>
          </w:p>
          <w:p w:rsidR="001E33AB" w:rsidRPr="00545851" w:rsidRDefault="001E33AB" w:rsidP="00D77D8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по доходам (распределительный 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тод)</w:t>
            </w:r>
          </w:p>
        </w:tc>
        <w:tc>
          <w:tcPr>
            <w:tcW w:w="758" w:type="pct"/>
            <w:vAlign w:val="center"/>
          </w:tcPr>
          <w:p w:rsidR="00CF3610" w:rsidRPr="001E33AB" w:rsidRDefault="001E33AB" w:rsidP="003F4B6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8" w:type="pct"/>
            <w:vAlign w:val="center"/>
          </w:tcPr>
          <w:p w:rsidR="00CF3610" w:rsidRPr="003D1944" w:rsidRDefault="001E33AB" w:rsidP="003F4B6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1,2,5,9,20,24</w:t>
            </w:r>
          </w:p>
        </w:tc>
      </w:tr>
      <w:tr w:rsidR="00AB6E4D" w:rsidRPr="00030950" w:rsidTr="00D77D8A">
        <w:trPr>
          <w:cantSplit/>
        </w:trPr>
        <w:tc>
          <w:tcPr>
            <w:tcW w:w="159" w:type="pct"/>
            <w:tcMar>
              <w:left w:w="28" w:type="dxa"/>
              <w:right w:w="28" w:type="dxa"/>
            </w:tcMar>
            <w:vAlign w:val="center"/>
          </w:tcPr>
          <w:p w:rsidR="00CF3610" w:rsidRPr="003D1944" w:rsidRDefault="00CF3610" w:rsidP="003F4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9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5" w:type="pct"/>
            <w:tcMar>
              <w:left w:w="28" w:type="dxa"/>
              <w:right w:w="28" w:type="dxa"/>
            </w:tcMar>
            <w:vAlign w:val="center"/>
          </w:tcPr>
          <w:p w:rsidR="00CF3610" w:rsidRPr="00FE4CED" w:rsidRDefault="001E33AB" w:rsidP="00D77D8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Экономический цикл и динамика основных макроэкономических показателей потенц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альный ВВП</w:t>
            </w:r>
          </w:p>
        </w:tc>
        <w:tc>
          <w:tcPr>
            <w:tcW w:w="2130" w:type="pct"/>
            <w:tcMar>
              <w:left w:w="28" w:type="dxa"/>
              <w:right w:w="28" w:type="dxa"/>
            </w:tcMar>
            <w:vAlign w:val="center"/>
          </w:tcPr>
          <w:p w:rsidR="00CF3610" w:rsidRDefault="001E33AB" w:rsidP="00D77D8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Экономический цикл: содержание,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чины, основные фазы.</w:t>
            </w:r>
          </w:p>
          <w:p w:rsidR="001E33AB" w:rsidRPr="00545851" w:rsidRDefault="001E33AB" w:rsidP="00D77D8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Типы экономического цикла: длинные волны Кондратьева, строительные ци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лы, нормальные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кратко срочные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ци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лы потенциальный ВВП (экономич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ский потенциал) полная занятость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сурсов.</w:t>
            </w:r>
          </w:p>
        </w:tc>
        <w:tc>
          <w:tcPr>
            <w:tcW w:w="758" w:type="pct"/>
            <w:vAlign w:val="center"/>
          </w:tcPr>
          <w:p w:rsidR="00CF3610" w:rsidRPr="003D1944" w:rsidRDefault="001E33AB" w:rsidP="003F4B6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8" w:type="pct"/>
            <w:vAlign w:val="center"/>
          </w:tcPr>
          <w:p w:rsidR="00CF3610" w:rsidRPr="003D1944" w:rsidRDefault="00F917CB" w:rsidP="003F4B6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1,5,6,9,20,24</w:t>
            </w:r>
          </w:p>
        </w:tc>
      </w:tr>
      <w:tr w:rsidR="00AB6E4D" w:rsidRPr="00030950" w:rsidTr="00D77D8A">
        <w:trPr>
          <w:cantSplit/>
        </w:trPr>
        <w:tc>
          <w:tcPr>
            <w:tcW w:w="159" w:type="pct"/>
            <w:tcMar>
              <w:left w:w="28" w:type="dxa"/>
              <w:right w:w="28" w:type="dxa"/>
            </w:tcMar>
            <w:vAlign w:val="center"/>
          </w:tcPr>
          <w:p w:rsidR="00CF3610" w:rsidRPr="003D1944" w:rsidRDefault="00CF3610" w:rsidP="003F4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9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5" w:type="pct"/>
            <w:tcMar>
              <w:left w:w="28" w:type="dxa"/>
              <w:right w:w="28" w:type="dxa"/>
            </w:tcMar>
            <w:vAlign w:val="center"/>
          </w:tcPr>
          <w:p w:rsidR="00CF3610" w:rsidRPr="00FE4CED" w:rsidRDefault="00F917CB" w:rsidP="00D77D8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Безработица. Формы и ее естественный уровень Закон Оукена государственное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гулирование рынка труда</w:t>
            </w:r>
          </w:p>
        </w:tc>
        <w:tc>
          <w:tcPr>
            <w:tcW w:w="2130" w:type="pct"/>
            <w:tcMar>
              <w:left w:w="28" w:type="dxa"/>
              <w:right w:w="28" w:type="dxa"/>
            </w:tcMar>
            <w:vAlign w:val="center"/>
          </w:tcPr>
          <w:p w:rsidR="00CF3610" w:rsidRPr="00FE4CED" w:rsidRDefault="00F917CB" w:rsidP="00D77D8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Безработица: причины формы, измер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ние. Основные причины существования естественного уровня безработицы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кон Артура Оукена</w:t>
            </w:r>
          </w:p>
        </w:tc>
        <w:tc>
          <w:tcPr>
            <w:tcW w:w="758" w:type="pct"/>
            <w:vAlign w:val="center"/>
          </w:tcPr>
          <w:p w:rsidR="00CF3610" w:rsidRPr="003D1944" w:rsidRDefault="00F917CB" w:rsidP="003F4B6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8" w:type="pct"/>
            <w:vAlign w:val="center"/>
          </w:tcPr>
          <w:p w:rsidR="00F917CB" w:rsidRDefault="00F917CB" w:rsidP="00F917C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1,56,8,9,</w:t>
            </w:r>
          </w:p>
          <w:p w:rsidR="00CF3610" w:rsidRPr="003D1944" w:rsidRDefault="00F917CB" w:rsidP="00F917CB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16,20</w:t>
            </w:r>
          </w:p>
        </w:tc>
      </w:tr>
      <w:tr w:rsidR="00AB6E4D" w:rsidRPr="00030950" w:rsidTr="00D77D8A">
        <w:trPr>
          <w:cantSplit/>
        </w:trPr>
        <w:tc>
          <w:tcPr>
            <w:tcW w:w="159" w:type="pct"/>
            <w:tcMar>
              <w:left w:w="28" w:type="dxa"/>
              <w:right w:w="28" w:type="dxa"/>
            </w:tcMar>
            <w:vAlign w:val="center"/>
          </w:tcPr>
          <w:p w:rsidR="00CF3610" w:rsidRPr="003D1944" w:rsidRDefault="00CF3610" w:rsidP="003F4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9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5" w:type="pct"/>
            <w:tcMar>
              <w:left w:w="28" w:type="dxa"/>
              <w:right w:w="28" w:type="dxa"/>
            </w:tcMar>
            <w:vAlign w:val="center"/>
          </w:tcPr>
          <w:p w:rsidR="00CF3610" w:rsidRPr="00FE4CED" w:rsidRDefault="00F917CB" w:rsidP="00D77D8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Инфляция, причины виды и последствия Антиинфляционная политика.</w:t>
            </w:r>
          </w:p>
        </w:tc>
        <w:tc>
          <w:tcPr>
            <w:tcW w:w="2130" w:type="pct"/>
            <w:tcMar>
              <w:left w:w="28" w:type="dxa"/>
              <w:right w:w="28" w:type="dxa"/>
            </w:tcMar>
            <w:vAlign w:val="center"/>
          </w:tcPr>
          <w:p w:rsidR="00CF3610" w:rsidRPr="00FE4CED" w:rsidRDefault="00F917CB" w:rsidP="00D77D8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Инфляция: причины, измерение. Виды инфляции. Антиинфляционная полит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ка.</w:t>
            </w:r>
          </w:p>
        </w:tc>
        <w:tc>
          <w:tcPr>
            <w:tcW w:w="758" w:type="pct"/>
            <w:vAlign w:val="center"/>
          </w:tcPr>
          <w:p w:rsidR="00CF3610" w:rsidRPr="003D1944" w:rsidRDefault="00F917CB" w:rsidP="003F4B6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8" w:type="pct"/>
            <w:vAlign w:val="center"/>
          </w:tcPr>
          <w:p w:rsidR="00CF3610" w:rsidRPr="003D1944" w:rsidRDefault="00F917CB" w:rsidP="003F4B6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1,5,8,9,20</w:t>
            </w:r>
          </w:p>
        </w:tc>
      </w:tr>
      <w:tr w:rsidR="00AB6E4D" w:rsidRPr="00030950" w:rsidTr="00D77D8A">
        <w:trPr>
          <w:cantSplit/>
        </w:trPr>
        <w:tc>
          <w:tcPr>
            <w:tcW w:w="159" w:type="pct"/>
            <w:tcMar>
              <w:left w:w="28" w:type="dxa"/>
              <w:right w:w="28" w:type="dxa"/>
            </w:tcMar>
            <w:vAlign w:val="center"/>
          </w:tcPr>
          <w:p w:rsidR="00CF3610" w:rsidRPr="003D1944" w:rsidRDefault="00CF3610" w:rsidP="003F4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9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5" w:type="pct"/>
            <w:tcMar>
              <w:left w:w="28" w:type="dxa"/>
              <w:right w:w="28" w:type="dxa"/>
            </w:tcMar>
            <w:vAlign w:val="center"/>
          </w:tcPr>
          <w:p w:rsidR="00CF3610" w:rsidRPr="00FE4CED" w:rsidRDefault="00F917CB" w:rsidP="00D77D8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макроэкон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мическое равновесие: модель совокупного спроса и совокупного предложения.</w:t>
            </w:r>
          </w:p>
        </w:tc>
        <w:tc>
          <w:tcPr>
            <w:tcW w:w="2130" w:type="pct"/>
            <w:tcMar>
              <w:left w:w="28" w:type="dxa"/>
              <w:right w:w="28" w:type="dxa"/>
            </w:tcMar>
            <w:vAlign w:val="center"/>
          </w:tcPr>
          <w:p w:rsidR="00CF3610" w:rsidRPr="00FE4CED" w:rsidRDefault="00F917CB" w:rsidP="00D77D8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Совокупный спрос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ценовые и </w:t>
            </w:r>
            <w:r w:rsidR="00DE10FE">
              <w:rPr>
                <w:rFonts w:ascii="Times New Roman" w:hAnsi="Times New Roman"/>
                <w:sz w:val="24"/>
                <w:szCs w:val="24"/>
              </w:rPr>
              <w:t>нецен</w:t>
            </w:r>
            <w:r w:rsidR="00DE10FE">
              <w:rPr>
                <w:rFonts w:ascii="Times New Roman" w:hAnsi="Times New Roman"/>
                <w:sz w:val="24"/>
                <w:szCs w:val="24"/>
              </w:rPr>
              <w:t>о</w:t>
            </w:r>
            <w:r w:rsidR="00DE10FE">
              <w:rPr>
                <w:rFonts w:ascii="Times New Roman" w:hAnsi="Times New Roman"/>
                <w:sz w:val="24"/>
                <w:szCs w:val="24"/>
              </w:rPr>
              <w:t>вые факторы совокупного спроса. С</w:t>
            </w:r>
            <w:r w:rsidR="00DE10FE">
              <w:rPr>
                <w:rFonts w:ascii="Times New Roman" w:hAnsi="Times New Roman"/>
                <w:sz w:val="24"/>
                <w:szCs w:val="24"/>
              </w:rPr>
              <w:t>о</w:t>
            </w:r>
            <w:r w:rsidR="00DE10FE">
              <w:rPr>
                <w:rFonts w:ascii="Times New Roman" w:hAnsi="Times New Roman"/>
                <w:sz w:val="24"/>
                <w:szCs w:val="24"/>
              </w:rPr>
              <w:t>вокупное предложение. Форма кривой совокупного предложения и полная з</w:t>
            </w:r>
            <w:r w:rsidR="00DE10FE">
              <w:rPr>
                <w:rFonts w:ascii="Times New Roman" w:hAnsi="Times New Roman"/>
                <w:sz w:val="24"/>
                <w:szCs w:val="24"/>
              </w:rPr>
              <w:t>а</w:t>
            </w:r>
            <w:r w:rsidR="00DE10FE">
              <w:rPr>
                <w:rFonts w:ascii="Times New Roman" w:hAnsi="Times New Roman"/>
                <w:sz w:val="24"/>
                <w:szCs w:val="24"/>
              </w:rPr>
              <w:t>нятость ресурсов. Компоненты сов</w:t>
            </w:r>
            <w:r w:rsidR="00DE10FE">
              <w:rPr>
                <w:rFonts w:ascii="Times New Roman" w:hAnsi="Times New Roman"/>
                <w:sz w:val="24"/>
                <w:szCs w:val="24"/>
              </w:rPr>
              <w:t>о</w:t>
            </w:r>
            <w:r w:rsidR="00DE10FE">
              <w:rPr>
                <w:rFonts w:ascii="Times New Roman" w:hAnsi="Times New Roman"/>
                <w:sz w:val="24"/>
                <w:szCs w:val="24"/>
              </w:rPr>
              <w:t xml:space="preserve">купного спроса и уровень планируемых расходов. Потребление и сбережения. Инвестиции. </w:t>
            </w:r>
          </w:p>
        </w:tc>
        <w:tc>
          <w:tcPr>
            <w:tcW w:w="758" w:type="pct"/>
            <w:vAlign w:val="center"/>
          </w:tcPr>
          <w:p w:rsidR="00CF3610" w:rsidRPr="003D1944" w:rsidRDefault="002437D3" w:rsidP="003F4B6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8" w:type="pct"/>
            <w:vAlign w:val="center"/>
          </w:tcPr>
          <w:p w:rsidR="00CF3610" w:rsidRPr="003D1944" w:rsidRDefault="002437D3" w:rsidP="003F4B6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1,5,8,9,20</w:t>
            </w:r>
          </w:p>
        </w:tc>
      </w:tr>
      <w:tr w:rsidR="00AB6E4D" w:rsidRPr="00030950" w:rsidTr="00D77D8A">
        <w:trPr>
          <w:cantSplit/>
          <w:trHeight w:val="907"/>
        </w:trPr>
        <w:tc>
          <w:tcPr>
            <w:tcW w:w="159" w:type="pct"/>
            <w:tcMar>
              <w:left w:w="28" w:type="dxa"/>
              <w:right w:w="28" w:type="dxa"/>
            </w:tcMar>
            <w:vAlign w:val="center"/>
          </w:tcPr>
          <w:p w:rsidR="00CF3610" w:rsidRPr="003D1944" w:rsidRDefault="00CF3610" w:rsidP="003F4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944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95" w:type="pct"/>
            <w:tcMar>
              <w:left w:w="28" w:type="dxa"/>
              <w:right w:w="28" w:type="dxa"/>
            </w:tcMar>
            <w:vAlign w:val="center"/>
          </w:tcPr>
          <w:p w:rsidR="00CF3610" w:rsidRPr="00FE4CED" w:rsidRDefault="00DE10FE" w:rsidP="00D77D8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Макроэкономическое равновесие на това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ном рынке. Кейнс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анская модель дох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дов и расходов.</w:t>
            </w:r>
          </w:p>
        </w:tc>
        <w:tc>
          <w:tcPr>
            <w:tcW w:w="2130" w:type="pct"/>
            <w:tcMar>
              <w:left w:w="28" w:type="dxa"/>
              <w:right w:w="28" w:type="dxa"/>
            </w:tcMar>
            <w:vAlign w:val="center"/>
          </w:tcPr>
          <w:p w:rsidR="00CF3610" w:rsidRPr="00FE4CED" w:rsidRDefault="00DE10FE" w:rsidP="00D77D8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Равновесие совокупного спроса и </w:t>
            </w:r>
            <w:r w:rsidR="00631BFE">
              <w:rPr>
                <w:rFonts w:ascii="Times New Roman" w:hAnsi="Times New Roman"/>
                <w:sz w:val="24"/>
                <w:szCs w:val="24"/>
              </w:rPr>
              <w:t>сов</w:t>
            </w:r>
            <w:r w:rsidR="00631BFE">
              <w:rPr>
                <w:rFonts w:ascii="Times New Roman" w:hAnsi="Times New Roman"/>
                <w:sz w:val="24"/>
                <w:szCs w:val="24"/>
              </w:rPr>
              <w:t>о</w:t>
            </w:r>
            <w:r w:rsidR="00631BFE">
              <w:rPr>
                <w:rFonts w:ascii="Times New Roman" w:hAnsi="Times New Roman"/>
                <w:sz w:val="24"/>
                <w:szCs w:val="24"/>
              </w:rPr>
              <w:t>купного предложения и полная зан</w:t>
            </w:r>
            <w:r w:rsidR="00631BFE">
              <w:rPr>
                <w:rFonts w:ascii="Times New Roman" w:hAnsi="Times New Roman"/>
                <w:sz w:val="24"/>
                <w:szCs w:val="24"/>
              </w:rPr>
              <w:t>я</w:t>
            </w:r>
            <w:r w:rsidR="00631BFE">
              <w:rPr>
                <w:rFonts w:ascii="Times New Roman" w:hAnsi="Times New Roman"/>
                <w:sz w:val="24"/>
                <w:szCs w:val="24"/>
              </w:rPr>
              <w:t>тость ресурсов. Компоненты совоку</w:t>
            </w:r>
            <w:r w:rsidR="00631BFE">
              <w:rPr>
                <w:rFonts w:ascii="Times New Roman" w:hAnsi="Times New Roman"/>
                <w:sz w:val="24"/>
                <w:szCs w:val="24"/>
              </w:rPr>
              <w:t>п</w:t>
            </w:r>
            <w:r w:rsidR="00631BFE">
              <w:rPr>
                <w:rFonts w:ascii="Times New Roman" w:hAnsi="Times New Roman"/>
                <w:sz w:val="24"/>
                <w:szCs w:val="24"/>
              </w:rPr>
              <w:t>ного спроса и уровень планируемых расходов</w:t>
            </w:r>
            <w:proofErr w:type="gramStart"/>
            <w:r w:rsidR="00631BF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631B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31BF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631BFE">
              <w:rPr>
                <w:rFonts w:ascii="Times New Roman" w:hAnsi="Times New Roman"/>
                <w:sz w:val="24"/>
                <w:szCs w:val="24"/>
              </w:rPr>
              <w:t>отребление и сбережения. Инвестиции.</w:t>
            </w:r>
          </w:p>
        </w:tc>
        <w:tc>
          <w:tcPr>
            <w:tcW w:w="758" w:type="pct"/>
            <w:vAlign w:val="center"/>
          </w:tcPr>
          <w:p w:rsidR="00CF3610" w:rsidRPr="003D1944" w:rsidRDefault="002437D3" w:rsidP="003F4B6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8" w:type="pct"/>
            <w:vAlign w:val="center"/>
          </w:tcPr>
          <w:p w:rsidR="00CF3610" w:rsidRPr="003D1944" w:rsidRDefault="002437D3" w:rsidP="003F4B6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1,5,8,9,20,28</w:t>
            </w:r>
          </w:p>
        </w:tc>
      </w:tr>
      <w:tr w:rsidR="00AB6E4D" w:rsidRPr="00030950" w:rsidTr="00D77D8A">
        <w:trPr>
          <w:cantSplit/>
          <w:trHeight w:val="998"/>
        </w:trPr>
        <w:tc>
          <w:tcPr>
            <w:tcW w:w="159" w:type="pct"/>
            <w:tcMar>
              <w:left w:w="28" w:type="dxa"/>
              <w:right w:w="28" w:type="dxa"/>
            </w:tcMar>
            <w:vAlign w:val="center"/>
          </w:tcPr>
          <w:p w:rsidR="00CF3610" w:rsidRPr="003D1944" w:rsidRDefault="00CF3610" w:rsidP="003F4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9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5" w:type="pct"/>
            <w:tcMar>
              <w:left w:w="28" w:type="dxa"/>
              <w:right w:w="28" w:type="dxa"/>
            </w:tcMar>
            <w:vAlign w:val="center"/>
          </w:tcPr>
          <w:p w:rsidR="00CF3610" w:rsidRPr="00FE4CED" w:rsidRDefault="00631BFE" w:rsidP="00D77D8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Бюджетно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алоговая политика</w:t>
            </w:r>
          </w:p>
        </w:tc>
        <w:tc>
          <w:tcPr>
            <w:tcW w:w="2130" w:type="pct"/>
            <w:tcMar>
              <w:left w:w="28" w:type="dxa"/>
              <w:right w:w="28" w:type="dxa"/>
            </w:tcMar>
            <w:vAlign w:val="center"/>
          </w:tcPr>
          <w:p w:rsidR="00CF3610" w:rsidRPr="00FE4CED" w:rsidRDefault="00631BFE" w:rsidP="00D77D8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Краткосрочные и долгосрочные цели бюджетно</w:t>
            </w:r>
            <w:r w:rsidR="00D77D8A">
              <w:rPr>
                <w:rFonts w:ascii="Times New Roman" w:hAnsi="Times New Roman"/>
                <w:sz w:val="24"/>
                <w:szCs w:val="24"/>
              </w:rPr>
              <w:t>-налогово</w:t>
            </w:r>
            <w:r>
              <w:rPr>
                <w:rFonts w:ascii="Times New Roman" w:hAnsi="Times New Roman"/>
                <w:sz w:val="24"/>
                <w:szCs w:val="24"/>
              </w:rPr>
              <w:t>й политики и ее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струменты. Мультипликатор госуда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ственных расходов. Мультипликатор налогов. Мультипликатор сбалансир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ванного бюджета. Дискреционная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дискриционная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фискаль</w:t>
            </w:r>
            <w:r w:rsidR="002437D3">
              <w:rPr>
                <w:rFonts w:ascii="Times New Roman" w:hAnsi="Times New Roman"/>
                <w:sz w:val="24"/>
                <w:szCs w:val="24"/>
              </w:rPr>
              <w:t>ная политика.</w:t>
            </w:r>
          </w:p>
        </w:tc>
        <w:tc>
          <w:tcPr>
            <w:tcW w:w="758" w:type="pct"/>
            <w:vAlign w:val="center"/>
          </w:tcPr>
          <w:p w:rsidR="00CF3610" w:rsidRPr="00FA50BC" w:rsidRDefault="002437D3" w:rsidP="003F4B6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58" w:type="pct"/>
            <w:vAlign w:val="center"/>
          </w:tcPr>
          <w:p w:rsidR="00CF3610" w:rsidRPr="00FA50BC" w:rsidRDefault="002437D3" w:rsidP="003F4B6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1,5,8,9,20,28</w:t>
            </w:r>
          </w:p>
        </w:tc>
      </w:tr>
      <w:tr w:rsidR="00AB6E4D" w:rsidRPr="00030950" w:rsidTr="00D77D8A">
        <w:trPr>
          <w:cantSplit/>
          <w:trHeight w:val="1139"/>
        </w:trPr>
        <w:tc>
          <w:tcPr>
            <w:tcW w:w="159" w:type="pct"/>
            <w:tcMar>
              <w:left w:w="28" w:type="dxa"/>
              <w:right w:w="28" w:type="dxa"/>
            </w:tcMar>
            <w:vAlign w:val="center"/>
          </w:tcPr>
          <w:p w:rsidR="00CF3610" w:rsidRPr="003D1944" w:rsidRDefault="00CF3610" w:rsidP="003F4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94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5" w:type="pct"/>
            <w:tcMar>
              <w:left w:w="28" w:type="dxa"/>
              <w:right w:w="28" w:type="dxa"/>
            </w:tcMar>
            <w:vAlign w:val="center"/>
          </w:tcPr>
          <w:p w:rsidR="00CF3610" w:rsidRPr="00FE4CED" w:rsidRDefault="002437D3" w:rsidP="00D77D8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Денежный рынок: спрос на деньги, предложения денег, равновесие на дене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ном рынке</w:t>
            </w:r>
          </w:p>
        </w:tc>
        <w:tc>
          <w:tcPr>
            <w:tcW w:w="2130" w:type="pct"/>
            <w:tcMar>
              <w:left w:w="28" w:type="dxa"/>
              <w:right w:w="28" w:type="dxa"/>
            </w:tcMar>
            <w:vAlign w:val="center"/>
          </w:tcPr>
          <w:p w:rsidR="00CF3610" w:rsidRPr="00FE4CED" w:rsidRDefault="002437D3" w:rsidP="00D77D8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Денежные агрегаты. Измерение колич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ства денег. Теория спроса на деньги. Предложения денег. Денежный мульт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пликатор инструменты денежной пол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тики.</w:t>
            </w:r>
          </w:p>
        </w:tc>
        <w:tc>
          <w:tcPr>
            <w:tcW w:w="758" w:type="pct"/>
            <w:vAlign w:val="center"/>
          </w:tcPr>
          <w:p w:rsidR="00CF3610" w:rsidRPr="003D1944" w:rsidRDefault="002437D3" w:rsidP="003F4B6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8" w:type="pct"/>
            <w:vAlign w:val="center"/>
          </w:tcPr>
          <w:p w:rsidR="002437D3" w:rsidRDefault="002437D3" w:rsidP="003F4B6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1,5,8,9,20,</w:t>
            </w:r>
          </w:p>
          <w:p w:rsidR="00CF3610" w:rsidRPr="003D1944" w:rsidRDefault="002437D3" w:rsidP="003F4B6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21,24</w:t>
            </w:r>
          </w:p>
        </w:tc>
      </w:tr>
      <w:tr w:rsidR="00AB6E4D" w:rsidRPr="00030950" w:rsidTr="00D77D8A">
        <w:trPr>
          <w:cantSplit/>
        </w:trPr>
        <w:tc>
          <w:tcPr>
            <w:tcW w:w="159" w:type="pct"/>
            <w:tcMar>
              <w:left w:w="28" w:type="dxa"/>
              <w:right w:w="28" w:type="dxa"/>
            </w:tcMar>
            <w:vAlign w:val="center"/>
          </w:tcPr>
          <w:p w:rsidR="00CF3610" w:rsidRPr="003D1944" w:rsidRDefault="00CF3610" w:rsidP="003F4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9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5" w:type="pct"/>
            <w:tcMar>
              <w:left w:w="28" w:type="dxa"/>
              <w:right w:w="28" w:type="dxa"/>
            </w:tcMar>
            <w:vAlign w:val="center"/>
          </w:tcPr>
          <w:p w:rsidR="00CF3610" w:rsidRPr="00FE4CED" w:rsidRDefault="002437D3" w:rsidP="00D77D8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Банковская система. Кредитно - денежная политика</w:t>
            </w:r>
          </w:p>
        </w:tc>
        <w:tc>
          <w:tcPr>
            <w:tcW w:w="2130" w:type="pct"/>
            <w:tcMar>
              <w:left w:w="28" w:type="dxa"/>
              <w:right w:w="28" w:type="dxa"/>
            </w:tcMar>
            <w:vAlign w:val="center"/>
          </w:tcPr>
          <w:p w:rsidR="00CF3610" w:rsidRPr="00FE4CED" w:rsidRDefault="002437D3" w:rsidP="00D77D8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Банковская система: Центральный банк и ком</w:t>
            </w:r>
            <w:r w:rsidR="007D598C">
              <w:rPr>
                <w:rFonts w:ascii="Times New Roman" w:hAnsi="Times New Roman"/>
                <w:sz w:val="24"/>
                <w:szCs w:val="24"/>
              </w:rPr>
              <w:t>мерческие банки. Цели и инстр</w:t>
            </w:r>
            <w:r w:rsidR="007D598C">
              <w:rPr>
                <w:rFonts w:ascii="Times New Roman" w:hAnsi="Times New Roman"/>
                <w:sz w:val="24"/>
                <w:szCs w:val="24"/>
              </w:rPr>
              <w:t>у</w:t>
            </w:r>
            <w:r w:rsidR="007D598C">
              <w:rPr>
                <w:rFonts w:ascii="Times New Roman" w:hAnsi="Times New Roman"/>
                <w:sz w:val="24"/>
                <w:szCs w:val="24"/>
              </w:rPr>
              <w:t>менты кредитно- денежной политики</w:t>
            </w:r>
            <w:r w:rsidR="00D77D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8" w:type="pct"/>
            <w:vAlign w:val="center"/>
          </w:tcPr>
          <w:p w:rsidR="00CF3610" w:rsidRPr="007D598C" w:rsidRDefault="007D598C" w:rsidP="003F4B6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8" w:type="pct"/>
            <w:vAlign w:val="center"/>
          </w:tcPr>
          <w:p w:rsidR="007D598C" w:rsidRDefault="007D598C" w:rsidP="003F4B6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1,5,8,9,20,</w:t>
            </w:r>
          </w:p>
          <w:p w:rsidR="00CF3610" w:rsidRPr="003D1944" w:rsidRDefault="007D598C" w:rsidP="003F4B6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21,24</w:t>
            </w:r>
          </w:p>
        </w:tc>
      </w:tr>
      <w:tr w:rsidR="00AB6E4D" w:rsidRPr="00030950" w:rsidTr="00D77D8A">
        <w:trPr>
          <w:cantSplit/>
        </w:trPr>
        <w:tc>
          <w:tcPr>
            <w:tcW w:w="159" w:type="pct"/>
            <w:tcMar>
              <w:left w:w="28" w:type="dxa"/>
              <w:right w:w="28" w:type="dxa"/>
            </w:tcMar>
            <w:vAlign w:val="center"/>
          </w:tcPr>
          <w:p w:rsidR="00CF3610" w:rsidRPr="003D1944" w:rsidRDefault="00CF3610" w:rsidP="003F4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5" w:type="pct"/>
            <w:tcMar>
              <w:left w:w="28" w:type="dxa"/>
              <w:right w:w="28" w:type="dxa"/>
            </w:tcMar>
            <w:vAlign w:val="center"/>
          </w:tcPr>
          <w:p w:rsidR="00CF3610" w:rsidRPr="00FE4CED" w:rsidRDefault="007D598C" w:rsidP="00D77D8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Экономический рост</w:t>
            </w:r>
          </w:p>
        </w:tc>
        <w:tc>
          <w:tcPr>
            <w:tcW w:w="2130" w:type="pct"/>
            <w:tcMar>
              <w:left w:w="28" w:type="dxa"/>
              <w:right w:w="28" w:type="dxa"/>
            </w:tcMar>
            <w:vAlign w:val="center"/>
          </w:tcPr>
          <w:p w:rsidR="00CF3610" w:rsidRPr="00FE4CED" w:rsidRDefault="007D598C" w:rsidP="00D77D8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Экономический рост: понятие, факторы, источники измерение. Модели экон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мического роста: кейнсианские, неоклассическая модель экономическ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роста Р.</w:t>
            </w:r>
            <w:r w:rsidR="00D77D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Условия и факторы экономического роста в Республики 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захстан</w:t>
            </w:r>
            <w:r w:rsidR="00D77D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8" w:type="pct"/>
            <w:vAlign w:val="center"/>
          </w:tcPr>
          <w:p w:rsidR="00CF3610" w:rsidRPr="003D1944" w:rsidRDefault="007D598C" w:rsidP="003F4B6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58" w:type="pct"/>
            <w:vAlign w:val="center"/>
          </w:tcPr>
          <w:p w:rsidR="007D598C" w:rsidRDefault="007D598C" w:rsidP="003F4B6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1,2,5,6,8,9,13,15,17,22,23,24,25,28,</w:t>
            </w:r>
          </w:p>
          <w:p w:rsidR="00CF3610" w:rsidRPr="003D1944" w:rsidRDefault="007D598C" w:rsidP="003F4B6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29</w:t>
            </w:r>
          </w:p>
        </w:tc>
      </w:tr>
      <w:tr w:rsidR="00AB6E4D" w:rsidRPr="00030950" w:rsidTr="00D77D8A">
        <w:trPr>
          <w:cantSplit/>
        </w:trPr>
        <w:tc>
          <w:tcPr>
            <w:tcW w:w="159" w:type="pct"/>
            <w:tcMar>
              <w:left w:w="28" w:type="dxa"/>
              <w:right w:w="28" w:type="dxa"/>
            </w:tcMar>
            <w:vAlign w:val="center"/>
          </w:tcPr>
          <w:p w:rsidR="00CF3610" w:rsidRDefault="00CF3610" w:rsidP="003F4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5" w:type="pct"/>
            <w:tcMar>
              <w:left w:w="28" w:type="dxa"/>
              <w:right w:w="28" w:type="dxa"/>
            </w:tcMar>
            <w:vAlign w:val="center"/>
          </w:tcPr>
          <w:p w:rsidR="00CF3610" w:rsidRPr="00FE4CED" w:rsidRDefault="007D598C" w:rsidP="00D77D8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моделей ма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роэкономи</w:t>
            </w:r>
            <w:r w:rsidR="004E6E8F">
              <w:rPr>
                <w:rFonts w:ascii="Times New Roman" w:hAnsi="Times New Roman"/>
                <w:sz w:val="24"/>
                <w:szCs w:val="24"/>
              </w:rPr>
              <w:t>ческой п</w:t>
            </w:r>
            <w:r w:rsidR="004E6E8F">
              <w:rPr>
                <w:rFonts w:ascii="Times New Roman" w:hAnsi="Times New Roman"/>
                <w:sz w:val="24"/>
                <w:szCs w:val="24"/>
              </w:rPr>
              <w:t>о</w:t>
            </w:r>
            <w:r w:rsidR="004E6E8F">
              <w:rPr>
                <w:rFonts w:ascii="Times New Roman" w:hAnsi="Times New Roman"/>
                <w:sz w:val="24"/>
                <w:szCs w:val="24"/>
              </w:rPr>
              <w:t>литики</w:t>
            </w:r>
          </w:p>
        </w:tc>
        <w:tc>
          <w:tcPr>
            <w:tcW w:w="2130" w:type="pct"/>
            <w:tcMar>
              <w:left w:w="28" w:type="dxa"/>
              <w:right w:w="28" w:type="dxa"/>
            </w:tcMar>
            <w:vAlign w:val="center"/>
          </w:tcPr>
          <w:p w:rsidR="00CF3610" w:rsidRPr="00FE4CED" w:rsidRDefault="004E6E8F" w:rsidP="00D77D8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Фискальная и монетарная политика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классической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кейнсианских моделях.</w:t>
            </w:r>
            <w:r w:rsidR="00D77D8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роблемы осуществления стабилизац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онной политики. </w:t>
            </w:r>
            <w:r w:rsidR="00DC44DD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ктивн</w:t>
            </w:r>
            <w:r w:rsidR="00DC44DD">
              <w:rPr>
                <w:rFonts w:ascii="Times New Roman" w:hAnsi="Times New Roman"/>
                <w:sz w:val="24"/>
                <w:szCs w:val="24"/>
              </w:rPr>
              <w:t>ая и пассивная политика</w:t>
            </w:r>
            <w:r w:rsidR="00DC44DD" w:rsidRPr="00D77D8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</w:t>
            </w:r>
            <w:r w:rsidR="00DC44DD" w:rsidRPr="00FF6F12">
              <w:rPr>
                <w:rFonts w:ascii="Times New Roman" w:hAnsi="Times New Roman"/>
                <w:sz w:val="24"/>
                <w:szCs w:val="24"/>
              </w:rPr>
              <w:t>Политика твердого</w:t>
            </w:r>
            <w:r w:rsidR="00FF6F12" w:rsidRPr="00FF6F12">
              <w:rPr>
                <w:rFonts w:ascii="Times New Roman" w:hAnsi="Times New Roman"/>
                <w:sz w:val="24"/>
                <w:szCs w:val="24"/>
              </w:rPr>
              <w:t xml:space="preserve"> курса</w:t>
            </w:r>
          </w:p>
        </w:tc>
        <w:tc>
          <w:tcPr>
            <w:tcW w:w="758" w:type="pct"/>
            <w:vAlign w:val="center"/>
          </w:tcPr>
          <w:p w:rsidR="00CF3610" w:rsidRPr="003D1944" w:rsidRDefault="00DC44DD" w:rsidP="003F4B6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58" w:type="pct"/>
            <w:vAlign w:val="center"/>
          </w:tcPr>
          <w:p w:rsidR="00CF3610" w:rsidRPr="003D1944" w:rsidRDefault="00DC44DD" w:rsidP="003F4B6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1,58,9,20,24,26,28</w:t>
            </w:r>
          </w:p>
        </w:tc>
      </w:tr>
      <w:tr w:rsidR="00AB6E4D" w:rsidRPr="00030950" w:rsidTr="00D77D8A">
        <w:trPr>
          <w:cantSplit/>
        </w:trPr>
        <w:tc>
          <w:tcPr>
            <w:tcW w:w="159" w:type="pct"/>
            <w:tcMar>
              <w:left w:w="28" w:type="dxa"/>
              <w:right w:w="28" w:type="dxa"/>
            </w:tcMar>
            <w:vAlign w:val="center"/>
          </w:tcPr>
          <w:p w:rsidR="00CF3610" w:rsidRDefault="00CF3610" w:rsidP="003F4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95" w:type="pct"/>
            <w:tcMar>
              <w:left w:w="28" w:type="dxa"/>
              <w:right w:w="28" w:type="dxa"/>
            </w:tcMar>
            <w:vAlign w:val="center"/>
          </w:tcPr>
          <w:p w:rsidR="00CF3610" w:rsidRPr="00FE4CED" w:rsidRDefault="00B81343" w:rsidP="00D77D8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Платежный баланс</w:t>
            </w:r>
          </w:p>
        </w:tc>
        <w:tc>
          <w:tcPr>
            <w:tcW w:w="2130" w:type="pct"/>
            <w:tcMar>
              <w:left w:w="28" w:type="dxa"/>
              <w:right w:w="28" w:type="dxa"/>
            </w:tcMar>
            <w:vAlign w:val="center"/>
          </w:tcPr>
          <w:p w:rsidR="00CF3610" w:rsidRPr="00737461" w:rsidRDefault="00B81343" w:rsidP="00D77D8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Макроэкономическое значение, осно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ные статьи и структура платежного</w:t>
            </w:r>
            <w:r w:rsidR="00737461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="00737461">
              <w:rPr>
                <w:rFonts w:ascii="Times New Roman" w:hAnsi="Times New Roman"/>
                <w:sz w:val="24"/>
                <w:szCs w:val="24"/>
              </w:rPr>
              <w:t>а</w:t>
            </w:r>
            <w:r w:rsidR="00737461">
              <w:rPr>
                <w:rFonts w:ascii="Times New Roman" w:hAnsi="Times New Roman"/>
                <w:sz w:val="24"/>
                <w:szCs w:val="24"/>
              </w:rPr>
              <w:t>ланса. Торговый баланс, баланс тек</w:t>
            </w:r>
            <w:r w:rsidR="00737461">
              <w:rPr>
                <w:rFonts w:ascii="Times New Roman" w:hAnsi="Times New Roman"/>
                <w:sz w:val="24"/>
                <w:szCs w:val="24"/>
              </w:rPr>
              <w:t>у</w:t>
            </w:r>
            <w:r w:rsidR="00737461">
              <w:rPr>
                <w:rFonts w:ascii="Times New Roman" w:hAnsi="Times New Roman"/>
                <w:sz w:val="24"/>
                <w:szCs w:val="24"/>
              </w:rPr>
              <w:t>щих операций и баланс движения кап</w:t>
            </w:r>
            <w:r w:rsidR="00737461">
              <w:rPr>
                <w:rFonts w:ascii="Times New Roman" w:hAnsi="Times New Roman"/>
                <w:sz w:val="24"/>
                <w:szCs w:val="24"/>
              </w:rPr>
              <w:t>и</w:t>
            </w:r>
            <w:r w:rsidR="00737461">
              <w:rPr>
                <w:rFonts w:ascii="Times New Roman" w:hAnsi="Times New Roman"/>
                <w:sz w:val="24"/>
                <w:szCs w:val="24"/>
              </w:rPr>
              <w:t>тала, их взаимосвязь. Колебания валю</w:t>
            </w:r>
            <w:r w:rsidR="00737461">
              <w:rPr>
                <w:rFonts w:ascii="Times New Roman" w:hAnsi="Times New Roman"/>
                <w:sz w:val="24"/>
                <w:szCs w:val="24"/>
              </w:rPr>
              <w:t>т</w:t>
            </w:r>
            <w:r w:rsidR="00737461">
              <w:rPr>
                <w:rFonts w:ascii="Times New Roman" w:hAnsi="Times New Roman"/>
                <w:sz w:val="24"/>
                <w:szCs w:val="24"/>
              </w:rPr>
              <w:t>ного курса как инструмент автоматич</w:t>
            </w:r>
            <w:r w:rsidR="00737461">
              <w:rPr>
                <w:rFonts w:ascii="Times New Roman" w:hAnsi="Times New Roman"/>
                <w:sz w:val="24"/>
                <w:szCs w:val="24"/>
              </w:rPr>
              <w:t>е</w:t>
            </w:r>
            <w:r w:rsidR="00737461">
              <w:rPr>
                <w:rFonts w:ascii="Times New Roman" w:hAnsi="Times New Roman"/>
                <w:sz w:val="24"/>
                <w:szCs w:val="24"/>
              </w:rPr>
              <w:t>ского урегулирования платежного б</w:t>
            </w:r>
            <w:r w:rsidR="00737461">
              <w:rPr>
                <w:rFonts w:ascii="Times New Roman" w:hAnsi="Times New Roman"/>
                <w:sz w:val="24"/>
                <w:szCs w:val="24"/>
              </w:rPr>
              <w:t>а</w:t>
            </w:r>
            <w:r w:rsidR="00737461">
              <w:rPr>
                <w:rFonts w:ascii="Times New Roman" w:hAnsi="Times New Roman"/>
                <w:sz w:val="24"/>
                <w:szCs w:val="24"/>
              </w:rPr>
              <w:t>ланса</w:t>
            </w:r>
            <w:r w:rsidR="00D77D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8" w:type="pct"/>
            <w:vAlign w:val="center"/>
          </w:tcPr>
          <w:p w:rsidR="00CF3610" w:rsidRPr="003D1944" w:rsidRDefault="00737461" w:rsidP="003F4B6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58" w:type="pct"/>
            <w:vAlign w:val="center"/>
          </w:tcPr>
          <w:p w:rsidR="00737461" w:rsidRDefault="00737461" w:rsidP="003F4B6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1,5,8,11,</w:t>
            </w:r>
          </w:p>
          <w:p w:rsidR="00CF3610" w:rsidRPr="003D1944" w:rsidRDefault="00737461" w:rsidP="003F4B6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12,13</w:t>
            </w:r>
          </w:p>
        </w:tc>
      </w:tr>
      <w:tr w:rsidR="00AB6E4D" w:rsidRPr="00030950" w:rsidTr="00D77D8A">
        <w:trPr>
          <w:cantSplit/>
        </w:trPr>
        <w:tc>
          <w:tcPr>
            <w:tcW w:w="159" w:type="pct"/>
            <w:tcMar>
              <w:left w:w="28" w:type="dxa"/>
              <w:right w:w="28" w:type="dxa"/>
            </w:tcMar>
            <w:vAlign w:val="center"/>
          </w:tcPr>
          <w:p w:rsidR="00CF3610" w:rsidRDefault="00CF3610" w:rsidP="003F4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95" w:type="pct"/>
            <w:tcMar>
              <w:left w:w="28" w:type="dxa"/>
              <w:right w:w="28" w:type="dxa"/>
            </w:tcMar>
            <w:vAlign w:val="center"/>
          </w:tcPr>
          <w:p w:rsidR="00CF3610" w:rsidRPr="00FE4CED" w:rsidRDefault="00737461" w:rsidP="00D77D8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Валютный курс</w:t>
            </w:r>
          </w:p>
        </w:tc>
        <w:tc>
          <w:tcPr>
            <w:tcW w:w="2130" w:type="pct"/>
            <w:tcMar>
              <w:left w:w="28" w:type="dxa"/>
              <w:right w:w="28" w:type="dxa"/>
            </w:tcMar>
            <w:vAlign w:val="center"/>
          </w:tcPr>
          <w:p w:rsidR="00CF3610" w:rsidRPr="00FE4CED" w:rsidRDefault="00737461" w:rsidP="00D77D8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Валютный рынок: основные понятия. Системы гибких и фиксированных 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лютных курсов. Соотношение ном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нального и реального валютного курса в краткосрочной и долгосрочной пе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спектив</w:t>
            </w:r>
            <w:r w:rsidR="00BC218A">
              <w:rPr>
                <w:rFonts w:ascii="Times New Roman" w:hAnsi="Times New Roman"/>
                <w:sz w:val="24"/>
                <w:szCs w:val="24"/>
              </w:rPr>
              <w:t>е. Факторы, определяющие д</w:t>
            </w:r>
            <w:r w:rsidR="00BC218A">
              <w:rPr>
                <w:rFonts w:ascii="Times New Roman" w:hAnsi="Times New Roman"/>
                <w:sz w:val="24"/>
                <w:szCs w:val="24"/>
              </w:rPr>
              <w:t>и</w:t>
            </w:r>
            <w:r w:rsidR="00BC218A">
              <w:rPr>
                <w:rFonts w:ascii="Times New Roman" w:hAnsi="Times New Roman"/>
                <w:sz w:val="24"/>
                <w:szCs w:val="24"/>
              </w:rPr>
              <w:t>намику номинального валютного курса в долгосрочном периоде</w:t>
            </w:r>
            <w:r w:rsidR="00D77D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8" w:type="pct"/>
            <w:vAlign w:val="center"/>
          </w:tcPr>
          <w:p w:rsidR="00CF3610" w:rsidRPr="003D1944" w:rsidRDefault="00BC218A" w:rsidP="003F4B6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58" w:type="pct"/>
            <w:vAlign w:val="center"/>
          </w:tcPr>
          <w:p w:rsidR="00BC218A" w:rsidRDefault="00BC218A" w:rsidP="003F4B6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1,2,5,8,11,</w:t>
            </w:r>
          </w:p>
          <w:p w:rsidR="00CF3610" w:rsidRPr="003D1944" w:rsidRDefault="00BC218A" w:rsidP="003F4B6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12,13</w:t>
            </w:r>
          </w:p>
        </w:tc>
      </w:tr>
      <w:tr w:rsidR="00AB6E4D" w:rsidRPr="00030950" w:rsidTr="00D77D8A">
        <w:trPr>
          <w:cantSplit/>
        </w:trPr>
        <w:tc>
          <w:tcPr>
            <w:tcW w:w="159" w:type="pct"/>
            <w:tcMar>
              <w:left w:w="28" w:type="dxa"/>
              <w:right w:w="28" w:type="dxa"/>
            </w:tcMar>
            <w:vAlign w:val="center"/>
          </w:tcPr>
          <w:p w:rsidR="00CF3610" w:rsidRDefault="00CF3610" w:rsidP="003F4B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95" w:type="pct"/>
            <w:tcMar>
              <w:left w:w="28" w:type="dxa"/>
              <w:right w:w="28" w:type="dxa"/>
            </w:tcMar>
            <w:vAlign w:val="center"/>
          </w:tcPr>
          <w:p w:rsidR="00CF3610" w:rsidRPr="00FE4CED" w:rsidRDefault="00BC218A" w:rsidP="00D77D8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Бюджетный дефицит и управление гос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дарственным долгом</w:t>
            </w:r>
          </w:p>
        </w:tc>
        <w:tc>
          <w:tcPr>
            <w:tcW w:w="2130" w:type="pct"/>
            <w:tcMar>
              <w:left w:w="28" w:type="dxa"/>
              <w:right w:w="28" w:type="dxa"/>
            </w:tcMar>
            <w:vAlign w:val="center"/>
          </w:tcPr>
          <w:p w:rsidR="00CF3610" w:rsidRPr="00FE4CED" w:rsidRDefault="00BC218A" w:rsidP="00D77D8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Бюджетный дефицит и государстве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 долг: основные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определении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пок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затели и проблемы количественной оценки. Основные причины</w:t>
            </w:r>
            <w:r w:rsidR="006E44BD">
              <w:rPr>
                <w:rFonts w:ascii="Times New Roman" w:hAnsi="Times New Roman"/>
                <w:sz w:val="24"/>
                <w:szCs w:val="24"/>
              </w:rPr>
              <w:t xml:space="preserve"> устойч</w:t>
            </w:r>
            <w:r w:rsidR="00FF761C">
              <w:rPr>
                <w:rFonts w:ascii="Times New Roman" w:hAnsi="Times New Roman"/>
                <w:sz w:val="24"/>
                <w:szCs w:val="24"/>
              </w:rPr>
              <w:t>ив</w:t>
            </w:r>
            <w:r w:rsidR="00FF761C">
              <w:rPr>
                <w:rFonts w:ascii="Times New Roman" w:hAnsi="Times New Roman"/>
                <w:sz w:val="24"/>
                <w:szCs w:val="24"/>
              </w:rPr>
              <w:t>о</w:t>
            </w:r>
            <w:r w:rsidR="00FF761C">
              <w:rPr>
                <w:rFonts w:ascii="Times New Roman" w:hAnsi="Times New Roman"/>
                <w:sz w:val="24"/>
                <w:szCs w:val="24"/>
              </w:rPr>
              <w:t>го дефицита и увеличения госуда</w:t>
            </w:r>
            <w:r w:rsidR="00FF761C">
              <w:rPr>
                <w:rFonts w:ascii="Times New Roman" w:hAnsi="Times New Roman"/>
                <w:sz w:val="24"/>
                <w:szCs w:val="24"/>
              </w:rPr>
              <w:t>р</w:t>
            </w:r>
            <w:r w:rsidR="00FF761C">
              <w:rPr>
                <w:rFonts w:ascii="Times New Roman" w:hAnsi="Times New Roman"/>
                <w:sz w:val="24"/>
                <w:szCs w:val="24"/>
              </w:rPr>
              <w:t xml:space="preserve">ственного долга. Первичный дефицит и механизм </w:t>
            </w:r>
            <w:proofErr w:type="spellStart"/>
            <w:r w:rsidR="00FF761C">
              <w:rPr>
                <w:rFonts w:ascii="Times New Roman" w:hAnsi="Times New Roman"/>
                <w:sz w:val="24"/>
                <w:szCs w:val="24"/>
              </w:rPr>
              <w:t>самопроизводства</w:t>
            </w:r>
            <w:proofErr w:type="spellEnd"/>
            <w:r w:rsidR="00FF761C">
              <w:rPr>
                <w:rFonts w:ascii="Times New Roman" w:hAnsi="Times New Roman"/>
                <w:sz w:val="24"/>
                <w:szCs w:val="24"/>
              </w:rPr>
              <w:t xml:space="preserve"> долга. </w:t>
            </w:r>
            <w:r w:rsidR="00D77D8A">
              <w:rPr>
                <w:rFonts w:ascii="Times New Roman" w:hAnsi="Times New Roman"/>
                <w:sz w:val="24"/>
                <w:szCs w:val="24"/>
              </w:rPr>
              <w:t>Го</w:t>
            </w:r>
            <w:r w:rsidR="00D77D8A">
              <w:rPr>
                <w:rFonts w:ascii="Times New Roman" w:hAnsi="Times New Roman"/>
                <w:sz w:val="24"/>
                <w:szCs w:val="24"/>
              </w:rPr>
              <w:t>с</w:t>
            </w:r>
            <w:r w:rsidR="00D77D8A">
              <w:rPr>
                <w:rFonts w:ascii="Times New Roman" w:hAnsi="Times New Roman"/>
                <w:sz w:val="24"/>
                <w:szCs w:val="24"/>
              </w:rPr>
              <w:t>ударственный</w:t>
            </w:r>
            <w:r w:rsidR="00FF761C">
              <w:rPr>
                <w:rFonts w:ascii="Times New Roman" w:hAnsi="Times New Roman"/>
                <w:sz w:val="24"/>
                <w:szCs w:val="24"/>
              </w:rPr>
              <w:t xml:space="preserve"> долг и дефицит плате</w:t>
            </w:r>
            <w:r w:rsidR="00FF761C">
              <w:rPr>
                <w:rFonts w:ascii="Times New Roman" w:hAnsi="Times New Roman"/>
                <w:sz w:val="24"/>
                <w:szCs w:val="24"/>
              </w:rPr>
              <w:t>ж</w:t>
            </w:r>
            <w:r w:rsidR="00FF761C">
              <w:rPr>
                <w:rFonts w:ascii="Times New Roman" w:hAnsi="Times New Roman"/>
                <w:sz w:val="24"/>
                <w:szCs w:val="24"/>
              </w:rPr>
              <w:t>ного баланса. Причина долгового кр</w:t>
            </w:r>
            <w:r w:rsidR="00FF761C">
              <w:rPr>
                <w:rFonts w:ascii="Times New Roman" w:hAnsi="Times New Roman"/>
                <w:sz w:val="24"/>
                <w:szCs w:val="24"/>
              </w:rPr>
              <w:t>и</w:t>
            </w:r>
            <w:r w:rsidR="00FF761C">
              <w:rPr>
                <w:rFonts w:ascii="Times New Roman" w:hAnsi="Times New Roman"/>
                <w:sz w:val="24"/>
                <w:szCs w:val="24"/>
              </w:rPr>
              <w:t>зиса и стратегия управления госуда</w:t>
            </w:r>
            <w:r w:rsidR="00FF761C">
              <w:rPr>
                <w:rFonts w:ascii="Times New Roman" w:hAnsi="Times New Roman"/>
                <w:sz w:val="24"/>
                <w:szCs w:val="24"/>
              </w:rPr>
              <w:t>р</w:t>
            </w:r>
            <w:r w:rsidR="00FF761C">
              <w:rPr>
                <w:rFonts w:ascii="Times New Roman" w:hAnsi="Times New Roman"/>
                <w:sz w:val="24"/>
                <w:szCs w:val="24"/>
              </w:rPr>
              <w:t>ственной задолженностью</w:t>
            </w:r>
            <w:r w:rsidR="00D77D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8" w:type="pct"/>
            <w:vAlign w:val="center"/>
          </w:tcPr>
          <w:p w:rsidR="00CF3610" w:rsidRPr="003D1944" w:rsidRDefault="00FF761C" w:rsidP="003F4B6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58" w:type="pct"/>
            <w:vAlign w:val="center"/>
          </w:tcPr>
          <w:p w:rsidR="00FF761C" w:rsidRDefault="00FF761C" w:rsidP="003F4B6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1,5,8,11,12,</w:t>
            </w:r>
          </w:p>
          <w:p w:rsidR="00CF3610" w:rsidRPr="003D1944" w:rsidRDefault="00FF761C" w:rsidP="003F4B6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13,19</w:t>
            </w:r>
          </w:p>
        </w:tc>
      </w:tr>
      <w:tr w:rsidR="00AB6E4D" w:rsidRPr="00030950" w:rsidTr="003F4B6F">
        <w:trPr>
          <w:cantSplit/>
        </w:trPr>
        <w:tc>
          <w:tcPr>
            <w:tcW w:w="3484" w:type="pct"/>
            <w:gridSpan w:val="3"/>
            <w:tcMar>
              <w:left w:w="28" w:type="dxa"/>
              <w:right w:w="28" w:type="dxa"/>
            </w:tcMar>
            <w:vAlign w:val="center"/>
          </w:tcPr>
          <w:p w:rsidR="00AB6E4D" w:rsidRPr="00FE4CED" w:rsidRDefault="00AB6E4D" w:rsidP="00D77D8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94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58" w:type="pct"/>
            <w:vAlign w:val="center"/>
          </w:tcPr>
          <w:p w:rsidR="00AB6E4D" w:rsidRDefault="00FF761C" w:rsidP="003F4B6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58" w:type="pct"/>
            <w:vAlign w:val="center"/>
          </w:tcPr>
          <w:p w:rsidR="00AB6E4D" w:rsidRDefault="00AB6E4D" w:rsidP="003F4B6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3D1944" w:rsidRDefault="003D1944" w:rsidP="00030950">
      <w:pPr>
        <w:spacing w:after="0" w:line="240" w:lineRule="auto"/>
        <w:ind w:firstLine="426"/>
        <w:jc w:val="center"/>
        <w:rPr>
          <w:rFonts w:ascii="Times New Roman" w:hAnsi="Times New Roman"/>
          <w:sz w:val="20"/>
          <w:szCs w:val="28"/>
        </w:rPr>
      </w:pPr>
    </w:p>
    <w:p w:rsidR="00EE3845" w:rsidRPr="00835E23" w:rsidRDefault="00EE3845" w:rsidP="00F230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5E23">
        <w:rPr>
          <w:rFonts w:ascii="Times New Roman" w:hAnsi="Times New Roman"/>
          <w:b/>
          <w:sz w:val="28"/>
          <w:szCs w:val="28"/>
        </w:rPr>
        <w:t>Тематический план практических занятий</w:t>
      </w:r>
    </w:p>
    <w:p w:rsidR="00EE3845" w:rsidRDefault="00EE3845" w:rsidP="00EE3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4"/>
        <w:gridCol w:w="2284"/>
        <w:gridCol w:w="4397"/>
        <w:gridCol w:w="1559"/>
        <w:gridCol w:w="1522"/>
      </w:tblGrid>
      <w:tr w:rsidR="003F4B6F" w:rsidRPr="001F68DA" w:rsidTr="00FF761C">
        <w:trPr>
          <w:cantSplit/>
          <w:tblHeader/>
        </w:trPr>
        <w:tc>
          <w:tcPr>
            <w:tcW w:w="222" w:type="pct"/>
            <w:tcMar>
              <w:left w:w="28" w:type="dxa"/>
              <w:right w:w="28" w:type="dxa"/>
            </w:tcMar>
            <w:vAlign w:val="center"/>
          </w:tcPr>
          <w:p w:rsidR="00EE3845" w:rsidRPr="007C4586" w:rsidRDefault="00EE3845" w:rsidP="007C4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58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18" w:type="pct"/>
            <w:tcMar>
              <w:left w:w="28" w:type="dxa"/>
              <w:right w:w="28" w:type="dxa"/>
            </w:tcMar>
            <w:vAlign w:val="center"/>
          </w:tcPr>
          <w:p w:rsidR="00EE3845" w:rsidRPr="007C4586" w:rsidRDefault="00EE3845" w:rsidP="00FA50BC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586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2151" w:type="pct"/>
            <w:tcMar>
              <w:left w:w="28" w:type="dxa"/>
              <w:right w:w="28" w:type="dxa"/>
            </w:tcMar>
            <w:vAlign w:val="center"/>
          </w:tcPr>
          <w:p w:rsidR="00EE3845" w:rsidRPr="007C4586" w:rsidRDefault="00EE3845" w:rsidP="00FA50BC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586">
              <w:rPr>
                <w:rFonts w:ascii="Times New Roman" w:hAnsi="Times New Roman"/>
                <w:sz w:val="24"/>
                <w:szCs w:val="24"/>
              </w:rPr>
              <w:t>Перечень вопросов, рассматриваемых на практическом занятии</w:t>
            </w:r>
          </w:p>
        </w:tc>
        <w:tc>
          <w:tcPr>
            <w:tcW w:w="763" w:type="pct"/>
            <w:vAlign w:val="center"/>
          </w:tcPr>
          <w:p w:rsidR="00EE3845" w:rsidRPr="007C4586" w:rsidRDefault="00EE3845" w:rsidP="00EE3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586">
              <w:rPr>
                <w:rFonts w:ascii="Times New Roman" w:hAnsi="Times New Roman"/>
                <w:sz w:val="24"/>
                <w:szCs w:val="24"/>
              </w:rPr>
              <w:t>Кол-во ч</w:t>
            </w:r>
            <w:r w:rsidRPr="007C4586">
              <w:rPr>
                <w:rFonts w:ascii="Times New Roman" w:hAnsi="Times New Roman"/>
                <w:sz w:val="24"/>
                <w:szCs w:val="24"/>
              </w:rPr>
              <w:t>а</w:t>
            </w:r>
            <w:r w:rsidRPr="007C4586">
              <w:rPr>
                <w:rFonts w:ascii="Times New Roman" w:hAnsi="Times New Roman"/>
                <w:sz w:val="24"/>
                <w:szCs w:val="24"/>
              </w:rPr>
              <w:t xml:space="preserve">сов, </w:t>
            </w:r>
          </w:p>
          <w:p w:rsidR="00EE3845" w:rsidRPr="007C4586" w:rsidRDefault="00EE3845" w:rsidP="00EE3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4586">
              <w:rPr>
                <w:rFonts w:ascii="Times New Roman" w:hAnsi="Times New Roman"/>
                <w:sz w:val="24"/>
                <w:szCs w:val="24"/>
              </w:rPr>
              <w:t>отводимых</w:t>
            </w:r>
            <w:proofErr w:type="gramEnd"/>
            <w:r w:rsidRPr="007C4586">
              <w:rPr>
                <w:rFonts w:ascii="Times New Roman" w:hAnsi="Times New Roman"/>
                <w:sz w:val="24"/>
                <w:szCs w:val="24"/>
              </w:rPr>
              <w:t xml:space="preserve"> на изучение темы</w:t>
            </w:r>
          </w:p>
        </w:tc>
        <w:tc>
          <w:tcPr>
            <w:tcW w:w="745" w:type="pct"/>
            <w:vAlign w:val="center"/>
          </w:tcPr>
          <w:p w:rsidR="00EE3845" w:rsidRPr="007C4586" w:rsidRDefault="00EE3845" w:rsidP="007C4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58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FF761C" w:rsidRPr="00F6506A" w:rsidTr="00FF761C">
        <w:trPr>
          <w:cantSplit/>
        </w:trPr>
        <w:tc>
          <w:tcPr>
            <w:tcW w:w="222" w:type="pct"/>
            <w:tcMar>
              <w:left w:w="28" w:type="dxa"/>
              <w:right w:w="28" w:type="dxa"/>
            </w:tcMar>
            <w:vAlign w:val="center"/>
          </w:tcPr>
          <w:p w:rsidR="00FF761C" w:rsidRPr="007C4586" w:rsidRDefault="00FF761C" w:rsidP="007C4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8" w:type="pct"/>
            <w:tcMar>
              <w:left w:w="28" w:type="dxa"/>
              <w:right w:w="28" w:type="dxa"/>
            </w:tcMar>
            <w:vAlign w:val="center"/>
          </w:tcPr>
          <w:p w:rsidR="00FF761C" w:rsidRPr="00545851" w:rsidRDefault="00FF761C" w:rsidP="00FA50BC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в макр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экономику</w:t>
            </w:r>
          </w:p>
        </w:tc>
        <w:tc>
          <w:tcPr>
            <w:tcW w:w="2151" w:type="pct"/>
            <w:tcMar>
              <w:left w:w="28" w:type="dxa"/>
              <w:right w:w="28" w:type="dxa"/>
            </w:tcMar>
            <w:vAlign w:val="center"/>
          </w:tcPr>
          <w:p w:rsidR="00FF761C" w:rsidRPr="007C4586" w:rsidRDefault="00452C90" w:rsidP="00FA50BC">
            <w:pPr>
              <w:spacing w:after="0" w:line="240" w:lineRule="auto"/>
              <w:ind w:left="113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Модель круговых потоков «Утечки и «Инъекции» общие условия макроэк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номического равновесия.</w:t>
            </w:r>
          </w:p>
        </w:tc>
        <w:tc>
          <w:tcPr>
            <w:tcW w:w="763" w:type="pct"/>
            <w:vAlign w:val="center"/>
          </w:tcPr>
          <w:p w:rsidR="00FF761C" w:rsidRPr="007C4586" w:rsidRDefault="00FF761C" w:rsidP="007C4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vAlign w:val="center"/>
          </w:tcPr>
          <w:p w:rsidR="00FF761C" w:rsidRPr="003D1944" w:rsidRDefault="00FF761C" w:rsidP="00DC5FA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1,5,6,20</w:t>
            </w:r>
          </w:p>
        </w:tc>
      </w:tr>
      <w:tr w:rsidR="00FF761C" w:rsidRPr="00F6506A" w:rsidTr="00FF761C">
        <w:trPr>
          <w:cantSplit/>
        </w:trPr>
        <w:tc>
          <w:tcPr>
            <w:tcW w:w="222" w:type="pct"/>
            <w:tcMar>
              <w:left w:w="28" w:type="dxa"/>
              <w:right w:w="28" w:type="dxa"/>
            </w:tcMar>
            <w:vAlign w:val="center"/>
          </w:tcPr>
          <w:p w:rsidR="00FF761C" w:rsidRPr="007C4586" w:rsidRDefault="00FF761C" w:rsidP="007C4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5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8" w:type="pct"/>
            <w:tcMar>
              <w:left w:w="28" w:type="dxa"/>
              <w:right w:w="28" w:type="dxa"/>
            </w:tcMar>
            <w:vAlign w:val="center"/>
          </w:tcPr>
          <w:p w:rsidR="00FF761C" w:rsidRPr="00545851" w:rsidRDefault="00FF761C" w:rsidP="00FA50BC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результ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тов экономической деятельности</w:t>
            </w:r>
          </w:p>
        </w:tc>
        <w:tc>
          <w:tcPr>
            <w:tcW w:w="2151" w:type="pct"/>
            <w:tcMar>
              <w:left w:w="28" w:type="dxa"/>
              <w:right w:w="28" w:type="dxa"/>
            </w:tcMar>
            <w:vAlign w:val="center"/>
          </w:tcPr>
          <w:p w:rsidR="00FF761C" w:rsidRPr="007C4586" w:rsidRDefault="00452C90" w:rsidP="00FA50BC">
            <w:pPr>
              <w:spacing w:after="0" w:line="240" w:lineRule="auto"/>
              <w:ind w:left="113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ВВП и другие показатели дохода и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дукта. Основные макроэкономические тождества. Номинальные и реальные показатели Индексы цен. Сложности подсчета показателей дохода и проду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та. Проблемы оценки благосостояния нации.</w:t>
            </w:r>
          </w:p>
        </w:tc>
        <w:tc>
          <w:tcPr>
            <w:tcW w:w="763" w:type="pct"/>
            <w:vAlign w:val="center"/>
          </w:tcPr>
          <w:p w:rsidR="00FF761C" w:rsidRPr="007C4586" w:rsidRDefault="00FF761C" w:rsidP="0083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vAlign w:val="center"/>
          </w:tcPr>
          <w:p w:rsidR="00FF761C" w:rsidRPr="003D1944" w:rsidRDefault="00FF761C" w:rsidP="00DC5FA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1,2,5,9,20,24</w:t>
            </w:r>
          </w:p>
        </w:tc>
      </w:tr>
      <w:tr w:rsidR="00FF761C" w:rsidRPr="00F6506A" w:rsidTr="00FF761C">
        <w:trPr>
          <w:cantSplit/>
        </w:trPr>
        <w:tc>
          <w:tcPr>
            <w:tcW w:w="222" w:type="pct"/>
            <w:tcMar>
              <w:left w:w="28" w:type="dxa"/>
              <w:right w:w="28" w:type="dxa"/>
            </w:tcMar>
            <w:vAlign w:val="center"/>
          </w:tcPr>
          <w:p w:rsidR="00FF761C" w:rsidRPr="007C4586" w:rsidRDefault="00FF761C" w:rsidP="007C4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5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8" w:type="pct"/>
            <w:tcMar>
              <w:left w:w="28" w:type="dxa"/>
              <w:right w:w="28" w:type="dxa"/>
            </w:tcMar>
            <w:vAlign w:val="center"/>
          </w:tcPr>
          <w:p w:rsidR="00FF761C" w:rsidRPr="00FE4CED" w:rsidRDefault="00452C90" w:rsidP="00FA50BC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Макроэкономич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ская нестабильность: экономические ци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лы</w:t>
            </w:r>
          </w:p>
        </w:tc>
        <w:tc>
          <w:tcPr>
            <w:tcW w:w="2151" w:type="pct"/>
            <w:tcMar>
              <w:left w:w="28" w:type="dxa"/>
              <w:right w:w="28" w:type="dxa"/>
            </w:tcMar>
            <w:vAlign w:val="center"/>
          </w:tcPr>
          <w:p w:rsidR="00FF761C" w:rsidRPr="00130348" w:rsidRDefault="00452C90" w:rsidP="00FA50BC">
            <w:pPr>
              <w:spacing w:after="0" w:line="240" w:lineRule="auto"/>
              <w:ind w:left="113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фазы экономические кр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зисы перепроизводства. Особенности современных кризисов. Общая оценка состояния экономики и эффективности экономической политики – «Индекс нищеты»</w:t>
            </w:r>
          </w:p>
        </w:tc>
        <w:tc>
          <w:tcPr>
            <w:tcW w:w="763" w:type="pct"/>
            <w:vAlign w:val="center"/>
          </w:tcPr>
          <w:p w:rsidR="00FF761C" w:rsidRPr="007C4586" w:rsidRDefault="00FF761C" w:rsidP="0083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vAlign w:val="center"/>
          </w:tcPr>
          <w:p w:rsidR="00FF761C" w:rsidRPr="003D1944" w:rsidRDefault="00FF761C" w:rsidP="00DC5FA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1,5,6,9,20,24</w:t>
            </w:r>
          </w:p>
        </w:tc>
      </w:tr>
      <w:tr w:rsidR="00FF761C" w:rsidRPr="00F6506A" w:rsidTr="00FF761C">
        <w:trPr>
          <w:cantSplit/>
        </w:trPr>
        <w:tc>
          <w:tcPr>
            <w:tcW w:w="222" w:type="pct"/>
            <w:tcMar>
              <w:left w:w="28" w:type="dxa"/>
              <w:right w:w="28" w:type="dxa"/>
            </w:tcMar>
            <w:vAlign w:val="center"/>
          </w:tcPr>
          <w:p w:rsidR="00FF761C" w:rsidRPr="007C4586" w:rsidRDefault="00FF761C" w:rsidP="007C4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5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8" w:type="pct"/>
            <w:tcMar>
              <w:left w:w="28" w:type="dxa"/>
              <w:right w:w="28" w:type="dxa"/>
            </w:tcMar>
            <w:vAlign w:val="center"/>
          </w:tcPr>
          <w:p w:rsidR="00223588" w:rsidRDefault="00223588" w:rsidP="00FA50BC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Безработица</w:t>
            </w:r>
          </w:p>
          <w:p w:rsidR="00FF761C" w:rsidRPr="00FE4CED" w:rsidRDefault="00223588" w:rsidP="00FA50BC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Инфляция</w:t>
            </w:r>
          </w:p>
        </w:tc>
        <w:tc>
          <w:tcPr>
            <w:tcW w:w="2151" w:type="pct"/>
            <w:tcMar>
              <w:left w:w="28" w:type="dxa"/>
              <w:right w:w="28" w:type="dxa"/>
            </w:tcMar>
            <w:vAlign w:val="center"/>
          </w:tcPr>
          <w:p w:rsidR="00FF761C" w:rsidRPr="007C4586" w:rsidRDefault="00223588" w:rsidP="00D77D8A">
            <w:pPr>
              <w:spacing w:after="0" w:line="240" w:lineRule="auto"/>
              <w:ind w:left="113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Естественный уровень безработицы: два способа определения. Устойчивость</w:t>
            </w:r>
            <w:r w:rsidR="00D337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(жесткость) заработной платы - поро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дение « безработицы ожидания»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чины. Воздействие инфляции на ур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вень реальных доходов в зависимости от вида инфляции (ожидаемая или непредвиденная) связь с уравнением И.Фишера. </w:t>
            </w:r>
            <w:r w:rsidR="00D77D8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заимосвязь инфляции и безработицы</w:t>
            </w:r>
          </w:p>
        </w:tc>
        <w:tc>
          <w:tcPr>
            <w:tcW w:w="763" w:type="pct"/>
            <w:vAlign w:val="center"/>
          </w:tcPr>
          <w:p w:rsidR="00FF761C" w:rsidRPr="007C4586" w:rsidRDefault="00FF761C" w:rsidP="0083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vAlign w:val="center"/>
          </w:tcPr>
          <w:p w:rsidR="00FF761C" w:rsidRDefault="00FF761C" w:rsidP="00DC5FA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1,56,8,9,</w:t>
            </w:r>
          </w:p>
          <w:p w:rsidR="00FF761C" w:rsidRPr="003D1944" w:rsidRDefault="00FF761C" w:rsidP="00DC5FA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16,20</w:t>
            </w:r>
          </w:p>
        </w:tc>
      </w:tr>
      <w:tr w:rsidR="00FF761C" w:rsidRPr="00F6506A" w:rsidTr="00FF761C">
        <w:trPr>
          <w:cantSplit/>
        </w:trPr>
        <w:tc>
          <w:tcPr>
            <w:tcW w:w="222" w:type="pct"/>
            <w:tcMar>
              <w:left w:w="28" w:type="dxa"/>
              <w:right w:w="28" w:type="dxa"/>
            </w:tcMar>
            <w:vAlign w:val="center"/>
          </w:tcPr>
          <w:p w:rsidR="00FF761C" w:rsidRPr="007C4586" w:rsidRDefault="00FF761C" w:rsidP="007C4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586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18" w:type="pct"/>
            <w:tcMar>
              <w:left w:w="28" w:type="dxa"/>
              <w:right w:w="28" w:type="dxa"/>
            </w:tcMar>
            <w:vAlign w:val="center"/>
          </w:tcPr>
          <w:p w:rsidR="00FF761C" w:rsidRPr="00FE4CED" w:rsidRDefault="00367B3C" w:rsidP="00FA50BC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макроэкон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мическое равнов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сие: модель сов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купного спроса и совокупного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ложения</w:t>
            </w:r>
          </w:p>
        </w:tc>
        <w:tc>
          <w:tcPr>
            <w:tcW w:w="2151" w:type="pct"/>
            <w:tcMar>
              <w:left w:w="28" w:type="dxa"/>
              <w:right w:w="28" w:type="dxa"/>
            </w:tcMar>
            <w:vAlign w:val="center"/>
          </w:tcPr>
          <w:p w:rsidR="00FF761C" w:rsidRPr="007C4586" w:rsidRDefault="00367B3C" w:rsidP="00FA50BC">
            <w:pPr>
              <w:spacing w:after="0" w:line="240" w:lineRule="auto"/>
              <w:ind w:left="113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Совокупное предложение: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классическая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кейнсианская модели. Совокупное предложение и кривая Филипса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тика стимулирования предложения. Макроэкономическое равновесие в 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дели совокупного предложения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ход от краткосрочного к долгосрочного к долгосрочному равновесию. Шоки спроса и предложения.  Стабилизац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онная политика.</w:t>
            </w:r>
          </w:p>
        </w:tc>
        <w:tc>
          <w:tcPr>
            <w:tcW w:w="763" w:type="pct"/>
            <w:vAlign w:val="center"/>
          </w:tcPr>
          <w:p w:rsidR="00FF761C" w:rsidRPr="007C4586" w:rsidRDefault="00FF761C" w:rsidP="0083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vAlign w:val="center"/>
          </w:tcPr>
          <w:p w:rsidR="00FF761C" w:rsidRPr="003D1944" w:rsidRDefault="00FF761C" w:rsidP="00DC5FA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1,5,8,9,20</w:t>
            </w:r>
          </w:p>
        </w:tc>
      </w:tr>
      <w:tr w:rsidR="00FF761C" w:rsidRPr="00F6506A" w:rsidTr="00FF761C">
        <w:trPr>
          <w:cantSplit/>
        </w:trPr>
        <w:tc>
          <w:tcPr>
            <w:tcW w:w="222" w:type="pct"/>
            <w:tcMar>
              <w:left w:w="28" w:type="dxa"/>
              <w:right w:w="28" w:type="dxa"/>
            </w:tcMar>
            <w:vAlign w:val="center"/>
          </w:tcPr>
          <w:p w:rsidR="00FF761C" w:rsidRPr="007C4586" w:rsidRDefault="00FF761C" w:rsidP="007C4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5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8" w:type="pct"/>
            <w:tcMar>
              <w:left w:w="28" w:type="dxa"/>
              <w:right w:w="28" w:type="dxa"/>
            </w:tcMar>
            <w:vAlign w:val="center"/>
          </w:tcPr>
          <w:p w:rsidR="00FF761C" w:rsidRPr="00FE4CED" w:rsidRDefault="00367B3C" w:rsidP="00FA50BC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Макроэкономич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ское равновесие на товарном рынке Кейнсианская 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дель доходов и 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ходов</w:t>
            </w:r>
          </w:p>
        </w:tc>
        <w:tc>
          <w:tcPr>
            <w:tcW w:w="2151" w:type="pct"/>
            <w:tcMar>
              <w:left w:w="28" w:type="dxa"/>
              <w:right w:w="28" w:type="dxa"/>
            </w:tcMar>
            <w:vAlign w:val="center"/>
          </w:tcPr>
          <w:p w:rsidR="00FF761C" w:rsidRPr="00985452" w:rsidRDefault="00367B3C" w:rsidP="00FA50BC">
            <w:pPr>
              <w:spacing w:after="0" w:line="240" w:lineRule="auto"/>
              <w:ind w:left="113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Фактические и планируемые расходы. Крест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Кейнса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Механизм достижения</w:t>
            </w:r>
            <w:r w:rsidR="00985452">
              <w:rPr>
                <w:rFonts w:ascii="Times New Roman" w:hAnsi="Times New Roman"/>
                <w:sz w:val="24"/>
                <w:szCs w:val="24"/>
              </w:rPr>
              <w:t xml:space="preserve"> равновесного объема производства. К</w:t>
            </w:r>
            <w:r w:rsidR="00985452">
              <w:rPr>
                <w:rFonts w:ascii="Times New Roman" w:hAnsi="Times New Roman"/>
                <w:sz w:val="24"/>
                <w:szCs w:val="24"/>
              </w:rPr>
              <w:t>о</w:t>
            </w:r>
            <w:r w:rsidR="00985452">
              <w:rPr>
                <w:rFonts w:ascii="Times New Roman" w:hAnsi="Times New Roman"/>
                <w:sz w:val="24"/>
                <w:szCs w:val="24"/>
              </w:rPr>
              <w:t xml:space="preserve">лебания равновесного уровня выпуска вокруг экономического потенциала. Мультипликатор автономных расходов. </w:t>
            </w:r>
            <w:proofErr w:type="spellStart"/>
            <w:r w:rsidR="00985452">
              <w:rPr>
                <w:rFonts w:ascii="Times New Roman" w:hAnsi="Times New Roman"/>
                <w:sz w:val="24"/>
                <w:szCs w:val="24"/>
              </w:rPr>
              <w:t>Рецессионный</w:t>
            </w:r>
            <w:proofErr w:type="spellEnd"/>
            <w:r w:rsidR="0098545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="00985452">
              <w:rPr>
                <w:rFonts w:ascii="Times New Roman" w:hAnsi="Times New Roman"/>
                <w:sz w:val="24"/>
                <w:szCs w:val="24"/>
              </w:rPr>
              <w:t>инфляционный</w:t>
            </w:r>
            <w:proofErr w:type="gramEnd"/>
            <w:r w:rsidR="00985452">
              <w:rPr>
                <w:rFonts w:ascii="Times New Roman" w:hAnsi="Times New Roman"/>
                <w:sz w:val="24"/>
                <w:szCs w:val="24"/>
              </w:rPr>
              <w:t xml:space="preserve"> разр</w:t>
            </w:r>
            <w:r w:rsidR="00985452">
              <w:rPr>
                <w:rFonts w:ascii="Times New Roman" w:hAnsi="Times New Roman"/>
                <w:sz w:val="24"/>
                <w:szCs w:val="24"/>
              </w:rPr>
              <w:t>ы</w:t>
            </w:r>
            <w:r w:rsidR="00D77D8A">
              <w:rPr>
                <w:rFonts w:ascii="Times New Roman" w:hAnsi="Times New Roman"/>
                <w:sz w:val="24"/>
                <w:szCs w:val="24"/>
              </w:rPr>
              <w:t>вы. Парадокс бережливости. В</w:t>
            </w:r>
            <w:r w:rsidR="00985452">
              <w:rPr>
                <w:rFonts w:ascii="Times New Roman" w:hAnsi="Times New Roman"/>
                <w:sz w:val="24"/>
                <w:szCs w:val="24"/>
              </w:rPr>
              <w:t>заим</w:t>
            </w:r>
            <w:r w:rsidR="00985452">
              <w:rPr>
                <w:rFonts w:ascii="Times New Roman" w:hAnsi="Times New Roman"/>
                <w:sz w:val="24"/>
                <w:szCs w:val="24"/>
              </w:rPr>
              <w:t>о</w:t>
            </w:r>
            <w:r w:rsidR="00985452">
              <w:rPr>
                <w:rFonts w:ascii="Times New Roman" w:hAnsi="Times New Roman"/>
                <w:sz w:val="24"/>
                <w:szCs w:val="24"/>
              </w:rPr>
              <w:t xml:space="preserve">связь модели </w:t>
            </w:r>
            <w:r w:rsidR="00985452">
              <w:rPr>
                <w:rFonts w:ascii="Times New Roman" w:hAnsi="Times New Roman"/>
                <w:sz w:val="24"/>
                <w:szCs w:val="24"/>
                <w:lang w:val="en-US"/>
              </w:rPr>
              <w:t>AD</w:t>
            </w:r>
            <w:r w:rsidR="00985452">
              <w:rPr>
                <w:rFonts w:ascii="Times New Roman" w:hAnsi="Times New Roman"/>
                <w:sz w:val="24"/>
                <w:szCs w:val="24"/>
              </w:rPr>
              <w:t>-</w:t>
            </w:r>
            <w:r w:rsidR="00985452">
              <w:rPr>
                <w:rFonts w:ascii="Times New Roman" w:hAnsi="Times New Roman"/>
                <w:sz w:val="24"/>
                <w:szCs w:val="24"/>
                <w:lang w:val="en-US"/>
              </w:rPr>
              <w:t>AS</w:t>
            </w:r>
            <w:r w:rsidR="00985452">
              <w:rPr>
                <w:rFonts w:ascii="Times New Roman" w:hAnsi="Times New Roman"/>
                <w:sz w:val="24"/>
                <w:szCs w:val="24"/>
              </w:rPr>
              <w:t xml:space="preserve"> и Кейнсианского креста.</w:t>
            </w:r>
          </w:p>
        </w:tc>
        <w:tc>
          <w:tcPr>
            <w:tcW w:w="763" w:type="pct"/>
            <w:vAlign w:val="center"/>
          </w:tcPr>
          <w:p w:rsidR="00FF761C" w:rsidRPr="007C4586" w:rsidRDefault="00FF761C" w:rsidP="0083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vAlign w:val="center"/>
          </w:tcPr>
          <w:p w:rsidR="00FF761C" w:rsidRPr="003D1944" w:rsidRDefault="00FF761C" w:rsidP="00DC5FA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1,5,8,9,20</w:t>
            </w:r>
          </w:p>
        </w:tc>
      </w:tr>
      <w:tr w:rsidR="00FF761C" w:rsidRPr="00F6506A" w:rsidTr="00FF761C">
        <w:trPr>
          <w:cantSplit/>
        </w:trPr>
        <w:tc>
          <w:tcPr>
            <w:tcW w:w="222" w:type="pct"/>
            <w:tcMar>
              <w:left w:w="28" w:type="dxa"/>
              <w:right w:w="28" w:type="dxa"/>
            </w:tcMar>
            <w:vAlign w:val="center"/>
          </w:tcPr>
          <w:p w:rsidR="00FF761C" w:rsidRPr="007C4586" w:rsidRDefault="00FF761C" w:rsidP="007C4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5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8" w:type="pct"/>
            <w:tcMar>
              <w:left w:w="28" w:type="dxa"/>
              <w:right w:w="28" w:type="dxa"/>
            </w:tcMar>
            <w:vAlign w:val="center"/>
          </w:tcPr>
          <w:p w:rsidR="00FF761C" w:rsidRPr="00FE4CED" w:rsidRDefault="00D77D8A" w:rsidP="00FA50BC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Бюджетно-</w:t>
            </w:r>
            <w:r w:rsidR="00985452">
              <w:rPr>
                <w:rFonts w:ascii="Times New Roman" w:hAnsi="Times New Roman"/>
                <w:sz w:val="24"/>
                <w:szCs w:val="24"/>
              </w:rPr>
              <w:t>налоговая политика</w:t>
            </w:r>
          </w:p>
        </w:tc>
        <w:tc>
          <w:tcPr>
            <w:tcW w:w="2151" w:type="pct"/>
            <w:tcMar>
              <w:left w:w="28" w:type="dxa"/>
              <w:right w:w="28" w:type="dxa"/>
            </w:tcMar>
            <w:vAlign w:val="center"/>
          </w:tcPr>
          <w:p w:rsidR="00FF761C" w:rsidRPr="005D7625" w:rsidRDefault="00985452" w:rsidP="00FA50BC">
            <w:pPr>
              <w:spacing w:after="0" w:line="240" w:lineRule="auto"/>
              <w:ind w:left="113" w:right="5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дефициты и излишки. Встроенные стабилизаторы</w:t>
            </w:r>
            <w:r w:rsidR="00D77D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экономики,</w:t>
            </w:r>
            <w:r w:rsidR="005D76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цикличный и структурный дефициты госбюджетного излишка</w:t>
            </w:r>
            <w:r w:rsidR="00D77D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 экономику,</w:t>
            </w:r>
            <w:r w:rsidR="008A467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инфляционные и неинфляционные способы фин</w:t>
            </w:r>
            <w:r w:rsidR="00D77D8A">
              <w:rPr>
                <w:rFonts w:ascii="Times New Roman" w:hAnsi="Times New Roman"/>
                <w:sz w:val="24"/>
                <w:szCs w:val="24"/>
                <w:lang w:val="kk-KZ"/>
              </w:rPr>
              <w:t>ансирования бюджетного дефицита, сеньораж эффект вытеснения,</w:t>
            </w:r>
            <w:r w:rsidR="008A467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проблемы налоговых поступлений в госуда</w:t>
            </w:r>
            <w:r w:rsidR="00D77D8A">
              <w:rPr>
                <w:rFonts w:ascii="Times New Roman" w:hAnsi="Times New Roman"/>
                <w:sz w:val="24"/>
                <w:szCs w:val="24"/>
                <w:lang w:val="kk-KZ"/>
              </w:rPr>
              <w:t>рственный бюджет эффект Оливера</w:t>
            </w:r>
            <w:r w:rsidR="008A4679">
              <w:rPr>
                <w:rFonts w:ascii="Times New Roman" w:hAnsi="Times New Roman"/>
                <w:sz w:val="24"/>
                <w:szCs w:val="24"/>
                <w:lang w:val="kk-KZ"/>
              </w:rPr>
              <w:t>–Танзи. Эффект вытеснения инвестиций</w:t>
            </w:r>
            <w:r w:rsidR="00D77D8A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763" w:type="pct"/>
            <w:vAlign w:val="center"/>
          </w:tcPr>
          <w:p w:rsidR="00FF761C" w:rsidRPr="007C4586" w:rsidRDefault="00FF761C" w:rsidP="0083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vAlign w:val="center"/>
          </w:tcPr>
          <w:p w:rsidR="00FF761C" w:rsidRPr="003D1944" w:rsidRDefault="00FF761C" w:rsidP="00DC5FA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1,5,8,9,20,28</w:t>
            </w:r>
          </w:p>
        </w:tc>
      </w:tr>
      <w:tr w:rsidR="00FF761C" w:rsidRPr="00F6506A" w:rsidTr="00FF761C">
        <w:trPr>
          <w:cantSplit/>
        </w:trPr>
        <w:tc>
          <w:tcPr>
            <w:tcW w:w="222" w:type="pct"/>
            <w:tcMar>
              <w:left w:w="28" w:type="dxa"/>
              <w:right w:w="28" w:type="dxa"/>
            </w:tcMar>
            <w:vAlign w:val="center"/>
          </w:tcPr>
          <w:p w:rsidR="00FF761C" w:rsidRPr="007C4586" w:rsidRDefault="00FF761C" w:rsidP="007C4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5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8" w:type="pct"/>
            <w:tcMar>
              <w:left w:w="28" w:type="dxa"/>
              <w:right w:w="28" w:type="dxa"/>
            </w:tcMar>
            <w:vAlign w:val="center"/>
          </w:tcPr>
          <w:p w:rsidR="00FF761C" w:rsidRPr="00FE4CED" w:rsidRDefault="00A06704" w:rsidP="00FA50BC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Денежный рынок: спрос на деньги, предложение денег, равновесие на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нежном рынке</w:t>
            </w:r>
          </w:p>
        </w:tc>
        <w:tc>
          <w:tcPr>
            <w:tcW w:w="2151" w:type="pct"/>
            <w:tcMar>
              <w:left w:w="28" w:type="dxa"/>
              <w:right w:w="28" w:type="dxa"/>
            </w:tcMar>
            <w:vAlign w:val="center"/>
          </w:tcPr>
          <w:p w:rsidR="00FF761C" w:rsidRPr="007C4586" w:rsidRDefault="00A06704" w:rsidP="000428DE">
            <w:pPr>
              <w:spacing w:after="0" w:line="240" w:lineRule="auto"/>
              <w:ind w:left="113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Деньги и их функции. Основные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нежные агрегаты. Классическая и кей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сианская теория спроса на деньги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рия предпочтения ликвидности) ном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нальная и реальная ставки процента. Эффект Фишера. Современные теории спроса на деньги: модель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Баумол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портфельный подход. Общая формула</w:t>
            </w:r>
            <w:r w:rsidR="000428DE">
              <w:rPr>
                <w:rFonts w:ascii="Times New Roman" w:hAnsi="Times New Roman"/>
                <w:sz w:val="24"/>
                <w:szCs w:val="24"/>
              </w:rPr>
              <w:t xml:space="preserve"> спроса на деньги. Три главных инструмента денежной политики Це</w:t>
            </w:r>
            <w:r w:rsidR="000428DE">
              <w:rPr>
                <w:rFonts w:ascii="Times New Roman" w:hAnsi="Times New Roman"/>
                <w:sz w:val="24"/>
                <w:szCs w:val="24"/>
              </w:rPr>
              <w:t>н</w:t>
            </w:r>
            <w:r w:rsidR="000428DE">
              <w:rPr>
                <w:rFonts w:ascii="Times New Roman" w:hAnsi="Times New Roman"/>
                <w:sz w:val="24"/>
                <w:szCs w:val="24"/>
              </w:rPr>
              <w:t>трального банка: изменение учетной ставки, нормы обязательных резервов и операции на открытом рынке</w:t>
            </w:r>
            <w:r w:rsidR="00D77D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pct"/>
            <w:vAlign w:val="center"/>
          </w:tcPr>
          <w:p w:rsidR="00FF761C" w:rsidRPr="007C4586" w:rsidRDefault="000428DE" w:rsidP="0083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vAlign w:val="center"/>
          </w:tcPr>
          <w:p w:rsidR="00FF761C" w:rsidRPr="00FA50BC" w:rsidRDefault="00FF761C" w:rsidP="00DC5FA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1,5,8,9,20,28</w:t>
            </w:r>
          </w:p>
        </w:tc>
      </w:tr>
      <w:tr w:rsidR="00FF761C" w:rsidRPr="00F6506A" w:rsidTr="00FF761C">
        <w:trPr>
          <w:cantSplit/>
        </w:trPr>
        <w:tc>
          <w:tcPr>
            <w:tcW w:w="222" w:type="pct"/>
            <w:tcMar>
              <w:left w:w="28" w:type="dxa"/>
              <w:right w:w="28" w:type="dxa"/>
            </w:tcMar>
            <w:vAlign w:val="center"/>
          </w:tcPr>
          <w:p w:rsidR="00FF761C" w:rsidRPr="007C4586" w:rsidRDefault="00FF761C" w:rsidP="007C4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586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18" w:type="pct"/>
            <w:tcMar>
              <w:left w:w="28" w:type="dxa"/>
              <w:right w:w="28" w:type="dxa"/>
            </w:tcMar>
            <w:vAlign w:val="center"/>
          </w:tcPr>
          <w:p w:rsidR="00FF761C" w:rsidRPr="00FE4CED" w:rsidRDefault="00A12667" w:rsidP="00FA50BC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Банковская система. Кредитно – дене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ная политика.</w:t>
            </w:r>
          </w:p>
        </w:tc>
        <w:tc>
          <w:tcPr>
            <w:tcW w:w="2151" w:type="pct"/>
            <w:tcMar>
              <w:left w:w="28" w:type="dxa"/>
              <w:right w:w="28" w:type="dxa"/>
            </w:tcMar>
            <w:vAlign w:val="center"/>
          </w:tcPr>
          <w:p w:rsidR="00FF761C" w:rsidRPr="007C4586" w:rsidRDefault="000428DE" w:rsidP="00FA50BC">
            <w:pPr>
              <w:spacing w:after="0" w:line="240" w:lineRule="auto"/>
              <w:ind w:left="113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Равновесие на денежном рынк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жес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кая монетарная политика Центрального банка (поддержание на определенном уровне денежной массы) или ставки процента (гибкая монетарная политика) и промежуточный вариант. Зависимость выбора вариантов кредитно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енежной политики от изменения спроса на ден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ги и других причин. Передаточный 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ханизм кредитно – денежной политики, ее связь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бюджетно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налоговой и 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лютной политикой</w:t>
            </w:r>
            <w:r w:rsidR="00D77D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3" w:type="pct"/>
            <w:vAlign w:val="center"/>
          </w:tcPr>
          <w:p w:rsidR="00FF761C" w:rsidRPr="007C4586" w:rsidRDefault="00FF761C" w:rsidP="0083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5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vAlign w:val="center"/>
          </w:tcPr>
          <w:p w:rsidR="00FF761C" w:rsidRDefault="00FF761C" w:rsidP="00DC5FA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1,5,8,9,20,</w:t>
            </w:r>
          </w:p>
          <w:p w:rsidR="00FF761C" w:rsidRPr="003D1944" w:rsidRDefault="00FF761C" w:rsidP="00DC5FA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21,24</w:t>
            </w:r>
          </w:p>
        </w:tc>
      </w:tr>
      <w:tr w:rsidR="00FF761C" w:rsidRPr="00F6506A" w:rsidTr="00FF761C">
        <w:trPr>
          <w:cantSplit/>
        </w:trPr>
        <w:tc>
          <w:tcPr>
            <w:tcW w:w="222" w:type="pct"/>
            <w:tcMar>
              <w:left w:w="28" w:type="dxa"/>
              <w:right w:w="28" w:type="dxa"/>
            </w:tcMar>
            <w:vAlign w:val="center"/>
          </w:tcPr>
          <w:p w:rsidR="00FF761C" w:rsidRPr="007C4586" w:rsidRDefault="00FF761C" w:rsidP="007C4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18" w:type="pct"/>
            <w:tcMar>
              <w:left w:w="28" w:type="dxa"/>
              <w:right w:w="28" w:type="dxa"/>
            </w:tcMar>
            <w:vAlign w:val="center"/>
          </w:tcPr>
          <w:p w:rsidR="00FF761C" w:rsidRPr="00A12667" w:rsidRDefault="00A12667" w:rsidP="00FA50BC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Макроэкономич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ское равновесие на товарном и дене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ном рынках. Модель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IS-LM</w:t>
            </w:r>
          </w:p>
        </w:tc>
        <w:tc>
          <w:tcPr>
            <w:tcW w:w="2151" w:type="pct"/>
            <w:tcMar>
              <w:left w:w="28" w:type="dxa"/>
              <w:right w:w="28" w:type="dxa"/>
            </w:tcMar>
            <w:vAlign w:val="center"/>
          </w:tcPr>
          <w:p w:rsidR="00FF761C" w:rsidRPr="00A12667" w:rsidRDefault="00A12667" w:rsidP="00FA50BC">
            <w:pPr>
              <w:spacing w:after="0" w:line="240" w:lineRule="auto"/>
              <w:ind w:left="113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Взаимосвязь моделей AD-AS </w:t>
            </w:r>
            <w:r w:rsidRPr="00A1266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IS- LM. Основные переменные и уравнения 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дели IS- LM. Вывод кривых IS- LM. наклон и сдвиг кривых IS- LM. Равн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весие в модели IS –LM. Отн</w:t>
            </w:r>
            <w:r w:rsidR="00D77D8A">
              <w:rPr>
                <w:rFonts w:ascii="Times New Roman" w:hAnsi="Times New Roman"/>
                <w:sz w:val="24"/>
                <w:szCs w:val="24"/>
              </w:rPr>
              <w:t xml:space="preserve">осительная эффективность </w:t>
            </w:r>
            <w:proofErr w:type="spellStart"/>
            <w:r w:rsidR="00D77D8A">
              <w:rPr>
                <w:rFonts w:ascii="Times New Roman" w:hAnsi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/>
                <w:sz w:val="24"/>
                <w:szCs w:val="24"/>
              </w:rPr>
              <w:t>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налоговой и кредитно – денежной политики. Вы</w:t>
            </w:r>
            <w:r w:rsidR="00D77D8A">
              <w:rPr>
                <w:rFonts w:ascii="Times New Roman" w:hAnsi="Times New Roman"/>
                <w:sz w:val="24"/>
                <w:szCs w:val="24"/>
              </w:rPr>
              <w:t xml:space="preserve">вод кривой совокупного спроса. </w:t>
            </w:r>
            <w:proofErr w:type="gramStart"/>
            <w:r w:rsidR="00D77D8A">
              <w:rPr>
                <w:rFonts w:ascii="Times New Roman" w:hAnsi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sz w:val="24"/>
                <w:szCs w:val="24"/>
              </w:rPr>
              <w:t>коном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политики в моделях AD-AS </w:t>
            </w:r>
            <w:r w:rsidRPr="00A1266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IS- LM при изменениях уровня цен.</w:t>
            </w:r>
          </w:p>
        </w:tc>
        <w:tc>
          <w:tcPr>
            <w:tcW w:w="763" w:type="pct"/>
            <w:vAlign w:val="center"/>
          </w:tcPr>
          <w:p w:rsidR="00FF761C" w:rsidRPr="007C4586" w:rsidRDefault="00FF761C" w:rsidP="0083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vAlign w:val="center"/>
          </w:tcPr>
          <w:p w:rsidR="00FF761C" w:rsidRDefault="00FF761C" w:rsidP="00DC5FA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1,5,8,9,20,</w:t>
            </w:r>
          </w:p>
          <w:p w:rsidR="00FF761C" w:rsidRPr="003D1944" w:rsidRDefault="00FF761C" w:rsidP="00DC5FA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21,24</w:t>
            </w:r>
          </w:p>
        </w:tc>
      </w:tr>
      <w:tr w:rsidR="00FF761C" w:rsidRPr="00F6506A" w:rsidTr="00FF761C">
        <w:trPr>
          <w:cantSplit/>
        </w:trPr>
        <w:tc>
          <w:tcPr>
            <w:tcW w:w="222" w:type="pct"/>
            <w:tcMar>
              <w:left w:w="28" w:type="dxa"/>
              <w:right w:w="28" w:type="dxa"/>
            </w:tcMar>
            <w:vAlign w:val="center"/>
          </w:tcPr>
          <w:p w:rsidR="00FF761C" w:rsidRPr="007C4586" w:rsidRDefault="00FF761C" w:rsidP="007C4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18" w:type="pct"/>
            <w:tcMar>
              <w:left w:w="28" w:type="dxa"/>
              <w:right w:w="28" w:type="dxa"/>
            </w:tcMar>
            <w:vAlign w:val="center"/>
          </w:tcPr>
          <w:p w:rsidR="00FF761C" w:rsidRPr="00FE4CED" w:rsidRDefault="00A12667" w:rsidP="00FA50BC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Экономический рост</w:t>
            </w:r>
          </w:p>
        </w:tc>
        <w:tc>
          <w:tcPr>
            <w:tcW w:w="2151" w:type="pct"/>
            <w:tcMar>
              <w:left w:w="28" w:type="dxa"/>
              <w:right w:w="28" w:type="dxa"/>
            </w:tcMar>
            <w:vAlign w:val="center"/>
          </w:tcPr>
          <w:p w:rsidR="00FF761C" w:rsidRPr="007C4586" w:rsidRDefault="00A12667" w:rsidP="00640817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Кейнсианские модели экономического роста. Неоклассическая модель роста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Р.Солоу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предпосылка анализа: </w:t>
            </w:r>
            <w:r w:rsidR="00640817">
              <w:rPr>
                <w:rFonts w:ascii="Times New Roman" w:hAnsi="Times New Roman"/>
                <w:sz w:val="24"/>
                <w:szCs w:val="24"/>
              </w:rPr>
              <w:t>прои</w:t>
            </w:r>
            <w:r w:rsidR="00640817">
              <w:rPr>
                <w:rFonts w:ascii="Times New Roman" w:hAnsi="Times New Roman"/>
                <w:sz w:val="24"/>
                <w:szCs w:val="24"/>
              </w:rPr>
              <w:t>з</w:t>
            </w:r>
            <w:r w:rsidR="00640817">
              <w:rPr>
                <w:rFonts w:ascii="Times New Roman" w:hAnsi="Times New Roman"/>
                <w:sz w:val="24"/>
                <w:szCs w:val="24"/>
              </w:rPr>
              <w:t xml:space="preserve">водственная  функция </w:t>
            </w:r>
            <w:proofErr w:type="spellStart"/>
            <w:r w:rsidR="00640817">
              <w:rPr>
                <w:rFonts w:ascii="Times New Roman" w:hAnsi="Times New Roman"/>
                <w:sz w:val="24"/>
                <w:szCs w:val="24"/>
              </w:rPr>
              <w:t>Кобба</w:t>
            </w:r>
            <w:proofErr w:type="spellEnd"/>
            <w:r w:rsidR="006408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40817"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 w:rsidR="00640817">
              <w:rPr>
                <w:rFonts w:ascii="Times New Roman" w:hAnsi="Times New Roman"/>
                <w:sz w:val="24"/>
                <w:szCs w:val="24"/>
              </w:rPr>
              <w:t>угласа (труд – капитал – субституты), убыва</w:t>
            </w:r>
            <w:r w:rsidR="00640817">
              <w:rPr>
                <w:rFonts w:ascii="Times New Roman" w:hAnsi="Times New Roman"/>
                <w:sz w:val="24"/>
                <w:szCs w:val="24"/>
              </w:rPr>
              <w:t>ю</w:t>
            </w:r>
            <w:r w:rsidR="00640817">
              <w:rPr>
                <w:rFonts w:ascii="Times New Roman" w:hAnsi="Times New Roman"/>
                <w:sz w:val="24"/>
                <w:szCs w:val="24"/>
              </w:rPr>
              <w:t>щая предельная производительность к</w:t>
            </w:r>
            <w:r w:rsidR="00640817">
              <w:rPr>
                <w:rFonts w:ascii="Times New Roman" w:hAnsi="Times New Roman"/>
                <w:sz w:val="24"/>
                <w:szCs w:val="24"/>
              </w:rPr>
              <w:t>а</w:t>
            </w:r>
            <w:r w:rsidR="00640817">
              <w:rPr>
                <w:rFonts w:ascii="Times New Roman" w:hAnsi="Times New Roman"/>
                <w:sz w:val="24"/>
                <w:szCs w:val="24"/>
              </w:rPr>
              <w:t>питала, постоянная отдача от масштаба, постоянная отдача от масштаба, пост</w:t>
            </w:r>
            <w:r w:rsidR="00640817">
              <w:rPr>
                <w:rFonts w:ascii="Times New Roman" w:hAnsi="Times New Roman"/>
                <w:sz w:val="24"/>
                <w:szCs w:val="24"/>
              </w:rPr>
              <w:t>о</w:t>
            </w:r>
            <w:r w:rsidR="00640817">
              <w:rPr>
                <w:rFonts w:ascii="Times New Roman" w:hAnsi="Times New Roman"/>
                <w:sz w:val="24"/>
                <w:szCs w:val="24"/>
              </w:rPr>
              <w:t>янная  норма выб</w:t>
            </w:r>
            <w:r w:rsidR="004305C4">
              <w:rPr>
                <w:rFonts w:ascii="Times New Roman" w:hAnsi="Times New Roman"/>
                <w:sz w:val="24"/>
                <w:szCs w:val="24"/>
              </w:rPr>
              <w:t>ытия, отсутствие инв</w:t>
            </w:r>
            <w:r w:rsidR="004305C4">
              <w:rPr>
                <w:rFonts w:ascii="Times New Roman" w:hAnsi="Times New Roman"/>
                <w:sz w:val="24"/>
                <w:szCs w:val="24"/>
              </w:rPr>
              <w:t>е</w:t>
            </w:r>
            <w:r w:rsidR="004305C4">
              <w:rPr>
                <w:rFonts w:ascii="Times New Roman" w:hAnsi="Times New Roman"/>
                <w:sz w:val="24"/>
                <w:szCs w:val="24"/>
              </w:rPr>
              <w:t>стиционных лагов, проблема выбора о</w:t>
            </w:r>
            <w:r w:rsidR="004305C4">
              <w:rPr>
                <w:rFonts w:ascii="Times New Roman" w:hAnsi="Times New Roman"/>
                <w:sz w:val="24"/>
                <w:szCs w:val="24"/>
              </w:rPr>
              <w:t>п</w:t>
            </w:r>
            <w:r w:rsidR="004305C4">
              <w:rPr>
                <w:rFonts w:ascii="Times New Roman" w:hAnsi="Times New Roman"/>
                <w:sz w:val="24"/>
                <w:szCs w:val="24"/>
              </w:rPr>
              <w:t>тимальной нормы сбережения, накопл</w:t>
            </w:r>
            <w:r w:rsidR="004305C4">
              <w:rPr>
                <w:rFonts w:ascii="Times New Roman" w:hAnsi="Times New Roman"/>
                <w:sz w:val="24"/>
                <w:szCs w:val="24"/>
              </w:rPr>
              <w:t>е</w:t>
            </w:r>
            <w:r w:rsidR="004305C4">
              <w:rPr>
                <w:rFonts w:ascii="Times New Roman" w:hAnsi="Times New Roman"/>
                <w:sz w:val="24"/>
                <w:szCs w:val="24"/>
              </w:rPr>
              <w:t>ния соответствующая «золотому прав</w:t>
            </w:r>
            <w:r w:rsidR="004305C4">
              <w:rPr>
                <w:rFonts w:ascii="Times New Roman" w:hAnsi="Times New Roman"/>
                <w:sz w:val="24"/>
                <w:szCs w:val="24"/>
              </w:rPr>
              <w:t>и</w:t>
            </w:r>
            <w:r w:rsidR="004305C4">
              <w:rPr>
                <w:rFonts w:ascii="Times New Roman" w:hAnsi="Times New Roman"/>
                <w:sz w:val="24"/>
                <w:szCs w:val="24"/>
              </w:rPr>
              <w:t xml:space="preserve">лу» </w:t>
            </w:r>
            <w:r w:rsidR="006408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305C4">
              <w:rPr>
                <w:rFonts w:ascii="Times New Roman" w:hAnsi="Times New Roman"/>
                <w:sz w:val="24"/>
                <w:szCs w:val="24"/>
              </w:rPr>
              <w:t>Э.Фелпса</w:t>
            </w:r>
            <w:proofErr w:type="spellEnd"/>
            <w:r w:rsidR="004305C4">
              <w:rPr>
                <w:rFonts w:ascii="Times New Roman" w:hAnsi="Times New Roman"/>
                <w:sz w:val="24"/>
                <w:szCs w:val="24"/>
              </w:rPr>
              <w:t xml:space="preserve"> (равновесный экономич</w:t>
            </w:r>
            <w:r w:rsidR="004305C4">
              <w:rPr>
                <w:rFonts w:ascii="Times New Roman" w:hAnsi="Times New Roman"/>
                <w:sz w:val="24"/>
                <w:szCs w:val="24"/>
              </w:rPr>
              <w:t>е</w:t>
            </w:r>
            <w:r w:rsidR="004305C4">
              <w:rPr>
                <w:rFonts w:ascii="Times New Roman" w:hAnsi="Times New Roman"/>
                <w:sz w:val="24"/>
                <w:szCs w:val="24"/>
              </w:rPr>
              <w:t>ский рост с максимальным уровнем п</w:t>
            </w:r>
            <w:r w:rsidR="004305C4">
              <w:rPr>
                <w:rFonts w:ascii="Times New Roman" w:hAnsi="Times New Roman"/>
                <w:sz w:val="24"/>
                <w:szCs w:val="24"/>
              </w:rPr>
              <w:t>о</w:t>
            </w:r>
            <w:r w:rsidR="004305C4">
              <w:rPr>
                <w:rFonts w:ascii="Times New Roman" w:hAnsi="Times New Roman"/>
                <w:sz w:val="24"/>
                <w:szCs w:val="24"/>
              </w:rPr>
              <w:t>требления.</w:t>
            </w:r>
          </w:p>
        </w:tc>
        <w:tc>
          <w:tcPr>
            <w:tcW w:w="763" w:type="pct"/>
            <w:vAlign w:val="center"/>
          </w:tcPr>
          <w:p w:rsidR="00FF761C" w:rsidRPr="007C4586" w:rsidRDefault="00FF761C" w:rsidP="00C03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vAlign w:val="center"/>
          </w:tcPr>
          <w:p w:rsidR="00FF761C" w:rsidRDefault="00FF761C" w:rsidP="00DC5FA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1,2,5,6,8,9,13,15,17,22,23,24,25,28,</w:t>
            </w:r>
          </w:p>
          <w:p w:rsidR="00FF761C" w:rsidRPr="003D1944" w:rsidRDefault="00FF761C" w:rsidP="00DC5FA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29</w:t>
            </w:r>
          </w:p>
        </w:tc>
      </w:tr>
      <w:tr w:rsidR="00FF761C" w:rsidRPr="00F6506A" w:rsidTr="00FF761C">
        <w:trPr>
          <w:cantSplit/>
        </w:trPr>
        <w:tc>
          <w:tcPr>
            <w:tcW w:w="222" w:type="pct"/>
            <w:tcMar>
              <w:left w:w="28" w:type="dxa"/>
              <w:right w:w="28" w:type="dxa"/>
            </w:tcMar>
            <w:vAlign w:val="center"/>
          </w:tcPr>
          <w:p w:rsidR="00FF761C" w:rsidRPr="007C4586" w:rsidRDefault="00FF761C" w:rsidP="007C4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18" w:type="pct"/>
            <w:tcMar>
              <w:left w:w="28" w:type="dxa"/>
              <w:right w:w="28" w:type="dxa"/>
            </w:tcMar>
            <w:vAlign w:val="center"/>
          </w:tcPr>
          <w:p w:rsidR="00FF761C" w:rsidRPr="00FE4CED" w:rsidRDefault="009C79FF" w:rsidP="00FA50BC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моделей ма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роэкономической политики</w:t>
            </w:r>
          </w:p>
        </w:tc>
        <w:tc>
          <w:tcPr>
            <w:tcW w:w="2151" w:type="pct"/>
            <w:tcMar>
              <w:left w:w="28" w:type="dxa"/>
              <w:right w:w="28" w:type="dxa"/>
            </w:tcMar>
            <w:vAlign w:val="center"/>
          </w:tcPr>
          <w:p w:rsidR="00FF761C" w:rsidRPr="007C4586" w:rsidRDefault="009C79FF" w:rsidP="0004323C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Политика «твердого курса»  или «игра по правилам» и произвольная макроэкон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мическая политика </w:t>
            </w:r>
            <w:r w:rsidR="0004323C">
              <w:rPr>
                <w:rFonts w:ascii="Times New Roman" w:hAnsi="Times New Roman"/>
                <w:sz w:val="24"/>
                <w:szCs w:val="24"/>
              </w:rPr>
              <w:t>преимущества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тики «тв</w:t>
            </w:r>
            <w:r w:rsidR="0004323C">
              <w:rPr>
                <w:rFonts w:ascii="Times New Roman" w:hAnsi="Times New Roman"/>
                <w:sz w:val="24"/>
                <w:szCs w:val="24"/>
              </w:rPr>
              <w:t>ер</w:t>
            </w:r>
            <w:r>
              <w:rPr>
                <w:rFonts w:ascii="Times New Roman" w:hAnsi="Times New Roman"/>
                <w:sz w:val="24"/>
                <w:szCs w:val="24"/>
              </w:rPr>
              <w:t>дого</w:t>
            </w:r>
            <w:r w:rsidR="0004323C">
              <w:rPr>
                <w:rFonts w:ascii="Times New Roman" w:hAnsi="Times New Roman"/>
                <w:sz w:val="24"/>
                <w:szCs w:val="24"/>
              </w:rPr>
              <w:t xml:space="preserve"> курса»</w:t>
            </w:r>
            <w:proofErr w:type="gramStart"/>
            <w:r w:rsidR="0004323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04323C">
              <w:rPr>
                <w:rFonts w:ascii="Times New Roman" w:hAnsi="Times New Roman"/>
                <w:sz w:val="24"/>
                <w:szCs w:val="24"/>
              </w:rPr>
              <w:t xml:space="preserve"> возможные тве</w:t>
            </w:r>
            <w:r w:rsidR="0004323C">
              <w:rPr>
                <w:rFonts w:ascii="Times New Roman" w:hAnsi="Times New Roman"/>
                <w:sz w:val="24"/>
                <w:szCs w:val="24"/>
              </w:rPr>
              <w:t>р</w:t>
            </w:r>
            <w:r w:rsidR="0004323C">
              <w:rPr>
                <w:rFonts w:ascii="Times New Roman" w:hAnsi="Times New Roman"/>
                <w:sz w:val="24"/>
                <w:szCs w:val="24"/>
              </w:rPr>
              <w:t>дые курсы фискальной и мониторной п</w:t>
            </w:r>
            <w:r w:rsidR="0004323C">
              <w:rPr>
                <w:rFonts w:ascii="Times New Roman" w:hAnsi="Times New Roman"/>
                <w:sz w:val="24"/>
                <w:szCs w:val="24"/>
              </w:rPr>
              <w:t>о</w:t>
            </w:r>
            <w:r w:rsidR="0004323C">
              <w:rPr>
                <w:rFonts w:ascii="Times New Roman" w:hAnsi="Times New Roman"/>
                <w:sz w:val="24"/>
                <w:szCs w:val="24"/>
              </w:rPr>
              <w:t>литики. Противоречивость целей макр</w:t>
            </w:r>
            <w:r w:rsidR="0004323C">
              <w:rPr>
                <w:rFonts w:ascii="Times New Roman" w:hAnsi="Times New Roman"/>
                <w:sz w:val="24"/>
                <w:szCs w:val="24"/>
              </w:rPr>
              <w:t>о</w:t>
            </w:r>
            <w:r w:rsidR="0004323C">
              <w:rPr>
                <w:rFonts w:ascii="Times New Roman" w:hAnsi="Times New Roman"/>
                <w:sz w:val="24"/>
                <w:szCs w:val="24"/>
              </w:rPr>
              <w:t>экономического регулирования и пр</w:t>
            </w:r>
            <w:r w:rsidR="0004323C">
              <w:rPr>
                <w:rFonts w:ascii="Times New Roman" w:hAnsi="Times New Roman"/>
                <w:sz w:val="24"/>
                <w:szCs w:val="24"/>
              </w:rPr>
              <w:t>о</w:t>
            </w:r>
            <w:r w:rsidR="0004323C">
              <w:rPr>
                <w:rFonts w:ascii="Times New Roman" w:hAnsi="Times New Roman"/>
                <w:sz w:val="24"/>
                <w:szCs w:val="24"/>
              </w:rPr>
              <w:t xml:space="preserve">блема координации курсов </w:t>
            </w:r>
            <w:proofErr w:type="spellStart"/>
            <w:r w:rsidR="0004323C">
              <w:rPr>
                <w:rFonts w:ascii="Times New Roman" w:hAnsi="Times New Roman"/>
                <w:sz w:val="24"/>
                <w:szCs w:val="24"/>
              </w:rPr>
              <w:t>бюджетно</w:t>
            </w:r>
            <w:proofErr w:type="spellEnd"/>
            <w:r w:rsidR="0004323C">
              <w:rPr>
                <w:rFonts w:ascii="Times New Roman" w:hAnsi="Times New Roman"/>
                <w:sz w:val="24"/>
                <w:szCs w:val="24"/>
              </w:rPr>
              <w:t xml:space="preserve">  - налоговой и кредитно – денежной пол</w:t>
            </w:r>
            <w:r w:rsidR="0004323C">
              <w:rPr>
                <w:rFonts w:ascii="Times New Roman" w:hAnsi="Times New Roman"/>
                <w:sz w:val="24"/>
                <w:szCs w:val="24"/>
              </w:rPr>
              <w:t>и</w:t>
            </w:r>
            <w:r w:rsidR="0004323C">
              <w:rPr>
                <w:rFonts w:ascii="Times New Roman" w:hAnsi="Times New Roman"/>
                <w:sz w:val="24"/>
                <w:szCs w:val="24"/>
              </w:rPr>
              <w:t>тики.</w:t>
            </w:r>
          </w:p>
        </w:tc>
        <w:tc>
          <w:tcPr>
            <w:tcW w:w="763" w:type="pct"/>
            <w:vAlign w:val="center"/>
          </w:tcPr>
          <w:p w:rsidR="00FF761C" w:rsidRPr="007C4586" w:rsidRDefault="00FF761C" w:rsidP="00C03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vAlign w:val="center"/>
          </w:tcPr>
          <w:p w:rsidR="00FF761C" w:rsidRPr="003D1944" w:rsidRDefault="00FF761C" w:rsidP="00DC5FA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1,58,9,20,24,26,28</w:t>
            </w:r>
          </w:p>
        </w:tc>
      </w:tr>
      <w:tr w:rsidR="00FF761C" w:rsidRPr="00F6506A" w:rsidTr="00FF761C">
        <w:trPr>
          <w:cantSplit/>
        </w:trPr>
        <w:tc>
          <w:tcPr>
            <w:tcW w:w="222" w:type="pct"/>
            <w:tcMar>
              <w:left w:w="28" w:type="dxa"/>
              <w:right w:w="28" w:type="dxa"/>
            </w:tcMar>
            <w:vAlign w:val="center"/>
          </w:tcPr>
          <w:p w:rsidR="00FF761C" w:rsidRPr="007C4586" w:rsidRDefault="00FF761C" w:rsidP="007C4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18" w:type="pct"/>
            <w:tcMar>
              <w:left w:w="28" w:type="dxa"/>
              <w:right w:w="28" w:type="dxa"/>
            </w:tcMar>
            <w:vAlign w:val="center"/>
          </w:tcPr>
          <w:p w:rsidR="00FF761C" w:rsidRPr="00FE4CED" w:rsidRDefault="0004323C" w:rsidP="00FA50BC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Платежный баланс</w:t>
            </w:r>
          </w:p>
        </w:tc>
        <w:tc>
          <w:tcPr>
            <w:tcW w:w="2151" w:type="pct"/>
            <w:tcMar>
              <w:left w:w="28" w:type="dxa"/>
              <w:right w:w="28" w:type="dxa"/>
            </w:tcMar>
            <w:vAlign w:val="center"/>
          </w:tcPr>
          <w:p w:rsidR="00FF761C" w:rsidRPr="007C4586" w:rsidRDefault="0004323C" w:rsidP="00FA50BC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Официальные валютные резервы Це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трального Банка. Влияние макроэкон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мической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политики на состояние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тежного баланса. Дефицит и кризис пл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тежного баланса.</w:t>
            </w:r>
          </w:p>
        </w:tc>
        <w:tc>
          <w:tcPr>
            <w:tcW w:w="763" w:type="pct"/>
            <w:vAlign w:val="center"/>
          </w:tcPr>
          <w:p w:rsidR="00FF761C" w:rsidRPr="007C4586" w:rsidRDefault="00FF761C" w:rsidP="00C03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vAlign w:val="center"/>
          </w:tcPr>
          <w:p w:rsidR="00FF761C" w:rsidRDefault="00FF761C" w:rsidP="00DC5FA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1,5,8,11,</w:t>
            </w:r>
          </w:p>
          <w:p w:rsidR="00FF761C" w:rsidRPr="003D1944" w:rsidRDefault="00FF761C" w:rsidP="00DC5FA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12,13</w:t>
            </w:r>
          </w:p>
        </w:tc>
      </w:tr>
      <w:tr w:rsidR="00FF761C" w:rsidRPr="00F6506A" w:rsidTr="00FF761C">
        <w:trPr>
          <w:cantSplit/>
        </w:trPr>
        <w:tc>
          <w:tcPr>
            <w:tcW w:w="222" w:type="pct"/>
            <w:tcMar>
              <w:left w:w="28" w:type="dxa"/>
              <w:right w:w="28" w:type="dxa"/>
            </w:tcMar>
            <w:vAlign w:val="center"/>
          </w:tcPr>
          <w:p w:rsidR="00FF761C" w:rsidRDefault="00FF761C" w:rsidP="007C4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18" w:type="pct"/>
            <w:tcMar>
              <w:left w:w="28" w:type="dxa"/>
              <w:right w:w="28" w:type="dxa"/>
            </w:tcMar>
            <w:vAlign w:val="center"/>
          </w:tcPr>
          <w:p w:rsidR="00FF761C" w:rsidRPr="00FE4CED" w:rsidRDefault="0004323C" w:rsidP="00FA50BC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Валютный курс</w:t>
            </w:r>
          </w:p>
        </w:tc>
        <w:tc>
          <w:tcPr>
            <w:tcW w:w="2151" w:type="pct"/>
            <w:tcMar>
              <w:left w:w="28" w:type="dxa"/>
              <w:right w:w="28" w:type="dxa"/>
            </w:tcMar>
            <w:vAlign w:val="center"/>
          </w:tcPr>
          <w:p w:rsidR="00FF761C" w:rsidRPr="007C4586" w:rsidRDefault="0004323C" w:rsidP="00FA50BC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Воздействие макроэкономической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тики на динамику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равновесного реальн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курса. Сравнительная эффективность режимов гибкого и фиксированного 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лютного курса.</w:t>
            </w:r>
          </w:p>
        </w:tc>
        <w:tc>
          <w:tcPr>
            <w:tcW w:w="763" w:type="pct"/>
            <w:vAlign w:val="center"/>
          </w:tcPr>
          <w:p w:rsidR="00FF761C" w:rsidRPr="007C4586" w:rsidRDefault="00FF761C" w:rsidP="00C03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vAlign w:val="center"/>
          </w:tcPr>
          <w:p w:rsidR="00FF761C" w:rsidRDefault="00FF761C" w:rsidP="00DC5FA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1,2,5,8,11,</w:t>
            </w:r>
          </w:p>
          <w:p w:rsidR="00FF761C" w:rsidRPr="003D1944" w:rsidRDefault="00FF761C" w:rsidP="00DC5FA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12,13</w:t>
            </w:r>
          </w:p>
        </w:tc>
      </w:tr>
      <w:tr w:rsidR="00FF761C" w:rsidRPr="00F6506A" w:rsidTr="00FF761C">
        <w:trPr>
          <w:cantSplit/>
        </w:trPr>
        <w:tc>
          <w:tcPr>
            <w:tcW w:w="222" w:type="pct"/>
            <w:tcMar>
              <w:left w:w="28" w:type="dxa"/>
              <w:right w:w="28" w:type="dxa"/>
            </w:tcMar>
            <w:vAlign w:val="center"/>
          </w:tcPr>
          <w:p w:rsidR="00FF761C" w:rsidRDefault="00FF761C" w:rsidP="007C4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18" w:type="pct"/>
            <w:tcMar>
              <w:left w:w="28" w:type="dxa"/>
              <w:right w:w="28" w:type="dxa"/>
            </w:tcMar>
            <w:vAlign w:val="center"/>
          </w:tcPr>
          <w:p w:rsidR="00FF761C" w:rsidRDefault="0004323C" w:rsidP="00FA50BC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Внутреннее и вне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нее равновесие: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блемы экономич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ской политики.</w:t>
            </w:r>
          </w:p>
        </w:tc>
        <w:tc>
          <w:tcPr>
            <w:tcW w:w="2151" w:type="pct"/>
            <w:tcMar>
              <w:left w:w="28" w:type="dxa"/>
              <w:right w:w="28" w:type="dxa"/>
            </w:tcMar>
            <w:vAlign w:val="center"/>
          </w:tcPr>
          <w:p w:rsidR="00FF761C" w:rsidRPr="007C4586" w:rsidRDefault="0004323C" w:rsidP="00FA50BC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Модель внутреннего и внешнего равн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весия в условиях фиксированного 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лютного курса. Экономическая политика в условиях плавающего обменного курса. Практическое применение модели вну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реннего и внешнего равновесия. Факт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ры, осложняющие проведение эффекти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ной политики.</w:t>
            </w:r>
          </w:p>
        </w:tc>
        <w:tc>
          <w:tcPr>
            <w:tcW w:w="763" w:type="pct"/>
            <w:vAlign w:val="center"/>
          </w:tcPr>
          <w:p w:rsidR="00FF761C" w:rsidRPr="007C4586" w:rsidRDefault="00FF761C" w:rsidP="00C03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vAlign w:val="center"/>
          </w:tcPr>
          <w:p w:rsidR="00FF761C" w:rsidRDefault="00FF761C" w:rsidP="00DC5FA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1,5,8,11,12,</w:t>
            </w:r>
          </w:p>
          <w:p w:rsidR="00FF761C" w:rsidRPr="003D1944" w:rsidRDefault="00FF761C" w:rsidP="00DC5FA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13,19</w:t>
            </w:r>
          </w:p>
        </w:tc>
      </w:tr>
      <w:tr w:rsidR="00625883" w:rsidRPr="00F6506A" w:rsidTr="00FF761C">
        <w:trPr>
          <w:cantSplit/>
        </w:trPr>
        <w:tc>
          <w:tcPr>
            <w:tcW w:w="3492" w:type="pct"/>
            <w:gridSpan w:val="3"/>
            <w:tcMar>
              <w:left w:w="28" w:type="dxa"/>
              <w:right w:w="28" w:type="dxa"/>
            </w:tcMar>
            <w:vAlign w:val="center"/>
          </w:tcPr>
          <w:p w:rsidR="00625883" w:rsidRPr="00D03B8A" w:rsidRDefault="00625883" w:rsidP="00FA50BC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586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63" w:type="pct"/>
            <w:vAlign w:val="center"/>
          </w:tcPr>
          <w:p w:rsidR="00625883" w:rsidRDefault="00625883" w:rsidP="00C03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586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45" w:type="pct"/>
            <w:vAlign w:val="center"/>
          </w:tcPr>
          <w:p w:rsidR="00625883" w:rsidRDefault="00625883" w:rsidP="00C03CD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FA50BC" w:rsidRDefault="00FA50BC" w:rsidP="00A421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3845" w:rsidRPr="00835E23" w:rsidRDefault="00EE3845" w:rsidP="00A421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5E23">
        <w:rPr>
          <w:rFonts w:ascii="Times New Roman" w:hAnsi="Times New Roman"/>
          <w:b/>
          <w:sz w:val="28"/>
          <w:szCs w:val="28"/>
        </w:rPr>
        <w:t xml:space="preserve"> Задания для самостоятельной работы </w:t>
      </w:r>
      <w:r>
        <w:rPr>
          <w:rFonts w:ascii="Times New Roman" w:hAnsi="Times New Roman"/>
          <w:b/>
          <w:sz w:val="28"/>
          <w:szCs w:val="28"/>
          <w:lang w:val="kk-KZ"/>
        </w:rPr>
        <w:t>студента</w:t>
      </w:r>
      <w:r w:rsidRPr="00835E23">
        <w:rPr>
          <w:rFonts w:ascii="Times New Roman" w:hAnsi="Times New Roman"/>
          <w:b/>
          <w:sz w:val="28"/>
          <w:szCs w:val="28"/>
        </w:rPr>
        <w:t xml:space="preserve"> (СР</w:t>
      </w:r>
      <w:r>
        <w:rPr>
          <w:rFonts w:ascii="Times New Roman" w:hAnsi="Times New Roman"/>
          <w:b/>
          <w:sz w:val="28"/>
          <w:szCs w:val="28"/>
          <w:lang w:val="kk-KZ"/>
        </w:rPr>
        <w:t>С</w:t>
      </w:r>
      <w:r w:rsidRPr="00835E23">
        <w:rPr>
          <w:rFonts w:ascii="Times New Roman" w:hAnsi="Times New Roman"/>
          <w:b/>
          <w:sz w:val="28"/>
          <w:szCs w:val="28"/>
        </w:rPr>
        <w:t>)</w:t>
      </w:r>
    </w:p>
    <w:p w:rsidR="00EE3845" w:rsidRDefault="00EE3845" w:rsidP="00EE3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2"/>
        <w:gridCol w:w="3575"/>
        <w:gridCol w:w="1701"/>
        <w:gridCol w:w="1438"/>
        <w:gridCol w:w="1439"/>
        <w:gridCol w:w="1439"/>
      </w:tblGrid>
      <w:tr w:rsidR="00EE3845" w:rsidRPr="001F68DA" w:rsidTr="00C83AF2">
        <w:trPr>
          <w:cantSplit/>
          <w:trHeight w:val="20"/>
          <w:tblHeader/>
        </w:trPr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EE3845" w:rsidRPr="00A42163" w:rsidRDefault="00EE3845" w:rsidP="00D7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75" w:type="dxa"/>
            <w:tcMar>
              <w:left w:w="28" w:type="dxa"/>
              <w:right w:w="28" w:type="dxa"/>
            </w:tcMar>
            <w:vAlign w:val="center"/>
          </w:tcPr>
          <w:p w:rsidR="00EE3845" w:rsidRPr="00A42163" w:rsidRDefault="00BC6145" w:rsidP="00D7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3">
              <w:rPr>
                <w:rFonts w:ascii="Times New Roman" w:hAnsi="Times New Roman"/>
                <w:sz w:val="24"/>
                <w:szCs w:val="24"/>
              </w:rPr>
              <w:t>Перечень заданий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EE3845" w:rsidRPr="00A42163" w:rsidRDefault="00EE3845" w:rsidP="00D7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3">
              <w:rPr>
                <w:rFonts w:ascii="Times New Roman" w:hAnsi="Times New Roman"/>
                <w:sz w:val="24"/>
                <w:szCs w:val="24"/>
              </w:rPr>
              <w:t>Форма сдачи</w:t>
            </w:r>
          </w:p>
        </w:tc>
        <w:tc>
          <w:tcPr>
            <w:tcW w:w="1438" w:type="dxa"/>
            <w:tcMar>
              <w:left w:w="28" w:type="dxa"/>
              <w:right w:w="28" w:type="dxa"/>
            </w:tcMar>
            <w:vAlign w:val="center"/>
          </w:tcPr>
          <w:p w:rsidR="00EE3845" w:rsidRPr="00A42163" w:rsidRDefault="00EE3845" w:rsidP="00D7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3">
              <w:rPr>
                <w:rFonts w:ascii="Times New Roman" w:hAnsi="Times New Roman"/>
                <w:sz w:val="24"/>
                <w:szCs w:val="24"/>
              </w:rPr>
              <w:t>Максимал</w:t>
            </w:r>
            <w:r w:rsidRPr="00A42163">
              <w:rPr>
                <w:rFonts w:ascii="Times New Roman" w:hAnsi="Times New Roman"/>
                <w:sz w:val="24"/>
                <w:szCs w:val="24"/>
              </w:rPr>
              <w:t>ь</w:t>
            </w:r>
            <w:r w:rsidRPr="00A42163">
              <w:rPr>
                <w:rFonts w:ascii="Times New Roman" w:hAnsi="Times New Roman"/>
                <w:sz w:val="24"/>
                <w:szCs w:val="24"/>
              </w:rPr>
              <w:t>ный балл</w:t>
            </w:r>
          </w:p>
        </w:tc>
        <w:tc>
          <w:tcPr>
            <w:tcW w:w="1439" w:type="dxa"/>
            <w:vAlign w:val="center"/>
          </w:tcPr>
          <w:p w:rsidR="00EE3845" w:rsidRPr="00A42163" w:rsidRDefault="00EE3845" w:rsidP="00D7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3">
              <w:rPr>
                <w:rFonts w:ascii="Times New Roman" w:hAnsi="Times New Roman"/>
                <w:sz w:val="24"/>
                <w:szCs w:val="24"/>
              </w:rPr>
              <w:t>Сроки сд</w:t>
            </w:r>
            <w:r w:rsidRPr="00A42163">
              <w:rPr>
                <w:rFonts w:ascii="Times New Roman" w:hAnsi="Times New Roman"/>
                <w:sz w:val="24"/>
                <w:szCs w:val="24"/>
              </w:rPr>
              <w:t>а</w:t>
            </w:r>
            <w:r w:rsidRPr="00A42163">
              <w:rPr>
                <w:rFonts w:ascii="Times New Roman" w:hAnsi="Times New Roman"/>
                <w:sz w:val="24"/>
                <w:szCs w:val="24"/>
              </w:rPr>
              <w:t>чи задания</w:t>
            </w:r>
          </w:p>
        </w:tc>
        <w:tc>
          <w:tcPr>
            <w:tcW w:w="1439" w:type="dxa"/>
            <w:tcMar>
              <w:left w:w="28" w:type="dxa"/>
              <w:right w:w="28" w:type="dxa"/>
            </w:tcMar>
            <w:vAlign w:val="center"/>
          </w:tcPr>
          <w:p w:rsidR="00EE3845" w:rsidRPr="00A42163" w:rsidRDefault="00EE3845" w:rsidP="00D7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</w:tr>
      <w:tr w:rsidR="008C5E27" w:rsidRPr="001F68DA" w:rsidTr="00C83AF2">
        <w:trPr>
          <w:cantSplit/>
          <w:trHeight w:val="20"/>
        </w:trPr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8C5E27" w:rsidRPr="00A42163" w:rsidRDefault="008C5E27" w:rsidP="00D7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75" w:type="dxa"/>
            <w:tcMar>
              <w:left w:w="28" w:type="dxa"/>
              <w:right w:w="28" w:type="dxa"/>
            </w:tcMar>
            <w:vAlign w:val="center"/>
          </w:tcPr>
          <w:p w:rsidR="008C5E27" w:rsidRPr="00A42163" w:rsidRDefault="00EE47CA" w:rsidP="00D77D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Задание по </w:t>
            </w:r>
            <w:r w:rsidR="00402A07">
              <w:rPr>
                <w:rFonts w:ascii="Times New Roman" w:hAnsi="Times New Roman"/>
                <w:sz w:val="24"/>
                <w:szCs w:val="24"/>
              </w:rPr>
              <w:t>модели круговых п</w:t>
            </w:r>
            <w:r w:rsidR="00402A07">
              <w:rPr>
                <w:rFonts w:ascii="Times New Roman" w:hAnsi="Times New Roman"/>
                <w:sz w:val="24"/>
                <w:szCs w:val="24"/>
              </w:rPr>
              <w:t>о</w:t>
            </w:r>
            <w:r w:rsidR="00402A07">
              <w:rPr>
                <w:rFonts w:ascii="Times New Roman" w:hAnsi="Times New Roman"/>
                <w:sz w:val="24"/>
                <w:szCs w:val="24"/>
              </w:rPr>
              <w:t>токов в закрытой и открытой эк</w:t>
            </w:r>
            <w:r w:rsidR="00402A07">
              <w:rPr>
                <w:rFonts w:ascii="Times New Roman" w:hAnsi="Times New Roman"/>
                <w:sz w:val="24"/>
                <w:szCs w:val="24"/>
              </w:rPr>
              <w:t>о</w:t>
            </w:r>
            <w:r w:rsidR="00402A07">
              <w:rPr>
                <w:rFonts w:ascii="Times New Roman" w:hAnsi="Times New Roman"/>
                <w:sz w:val="24"/>
                <w:szCs w:val="24"/>
              </w:rPr>
              <w:t>номиках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8C5E27" w:rsidRPr="00FF6F12" w:rsidRDefault="008C5E27" w:rsidP="00D77D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0B82" w:rsidRPr="00FF6F12">
              <w:rPr>
                <w:rFonts w:ascii="Times New Roman" w:hAnsi="Times New Roman"/>
                <w:sz w:val="24"/>
                <w:szCs w:val="24"/>
              </w:rPr>
              <w:t>Оп</w:t>
            </w:r>
            <w:r w:rsidRPr="00FF6F12">
              <w:rPr>
                <w:rFonts w:ascii="Times New Roman" w:hAnsi="Times New Roman"/>
                <w:sz w:val="24"/>
                <w:szCs w:val="24"/>
              </w:rPr>
              <w:t>рос</w:t>
            </w:r>
            <w:r w:rsidR="009A0B82" w:rsidRPr="00FF6F12">
              <w:rPr>
                <w:rFonts w:ascii="Times New Roman" w:hAnsi="Times New Roman"/>
                <w:sz w:val="24"/>
                <w:szCs w:val="24"/>
              </w:rPr>
              <w:t>, тест</w:t>
            </w:r>
            <w:r w:rsidR="009A0B82" w:rsidRPr="00FF6F12">
              <w:rPr>
                <w:rFonts w:ascii="Times New Roman" w:hAnsi="Times New Roman"/>
                <w:sz w:val="24"/>
                <w:szCs w:val="24"/>
              </w:rPr>
              <w:t>и</w:t>
            </w:r>
            <w:r w:rsidR="009A0B82" w:rsidRPr="00FF6F12">
              <w:rPr>
                <w:rFonts w:ascii="Times New Roman" w:hAnsi="Times New Roman"/>
                <w:sz w:val="24"/>
                <w:szCs w:val="24"/>
              </w:rPr>
              <w:t>рование.</w:t>
            </w:r>
          </w:p>
        </w:tc>
        <w:tc>
          <w:tcPr>
            <w:tcW w:w="1438" w:type="dxa"/>
            <w:tcMar>
              <w:left w:w="28" w:type="dxa"/>
              <w:right w:w="28" w:type="dxa"/>
            </w:tcMar>
            <w:vAlign w:val="center"/>
          </w:tcPr>
          <w:p w:rsidR="008C5E27" w:rsidRPr="00A42163" w:rsidRDefault="008C5E27" w:rsidP="00D7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9" w:type="dxa"/>
            <w:vAlign w:val="center"/>
          </w:tcPr>
          <w:p w:rsidR="008C5E27" w:rsidRPr="00A42163" w:rsidRDefault="008C5E27" w:rsidP="00D7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3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A4216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421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9" w:type="dxa"/>
            <w:tcMar>
              <w:left w:w="28" w:type="dxa"/>
              <w:right w:w="28" w:type="dxa"/>
            </w:tcMar>
            <w:vAlign w:val="center"/>
          </w:tcPr>
          <w:p w:rsidR="008C5E27" w:rsidRPr="00A42163" w:rsidRDefault="009A0B82" w:rsidP="00D7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Pr="003D194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,4,7,11,20</w:t>
            </w:r>
          </w:p>
        </w:tc>
      </w:tr>
      <w:tr w:rsidR="00563368" w:rsidRPr="001F68DA" w:rsidTr="00C83AF2">
        <w:trPr>
          <w:cantSplit/>
          <w:trHeight w:val="20"/>
        </w:trPr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563368" w:rsidRPr="00A42163" w:rsidRDefault="00563368" w:rsidP="00D7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75" w:type="dxa"/>
            <w:tcMar>
              <w:left w:w="28" w:type="dxa"/>
              <w:right w:w="28" w:type="dxa"/>
            </w:tcMar>
            <w:vAlign w:val="center"/>
          </w:tcPr>
          <w:p w:rsidR="00563368" w:rsidRPr="00A42163" w:rsidRDefault="00563368" w:rsidP="00D77D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по </w:t>
            </w:r>
            <w:r w:rsidR="00402A07">
              <w:rPr>
                <w:rFonts w:ascii="Times New Roman" w:hAnsi="Times New Roman"/>
                <w:sz w:val="24"/>
                <w:szCs w:val="24"/>
              </w:rPr>
              <w:t>основным макроэк</w:t>
            </w:r>
            <w:r w:rsidR="00402A07">
              <w:rPr>
                <w:rFonts w:ascii="Times New Roman" w:hAnsi="Times New Roman"/>
                <w:sz w:val="24"/>
                <w:szCs w:val="24"/>
              </w:rPr>
              <w:t>о</w:t>
            </w:r>
            <w:r w:rsidR="00402A07">
              <w:rPr>
                <w:rFonts w:ascii="Times New Roman" w:hAnsi="Times New Roman"/>
                <w:sz w:val="24"/>
                <w:szCs w:val="24"/>
              </w:rPr>
              <w:t>номическим тождествам, макр</w:t>
            </w:r>
            <w:r w:rsidR="00402A07">
              <w:rPr>
                <w:rFonts w:ascii="Times New Roman" w:hAnsi="Times New Roman"/>
                <w:sz w:val="24"/>
                <w:szCs w:val="24"/>
              </w:rPr>
              <w:t>о</w:t>
            </w:r>
            <w:r w:rsidR="00402A07">
              <w:rPr>
                <w:rFonts w:ascii="Times New Roman" w:hAnsi="Times New Roman"/>
                <w:sz w:val="24"/>
                <w:szCs w:val="24"/>
              </w:rPr>
              <w:t>экономическим показателям, ИПЦ.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563368" w:rsidRPr="00FF6F12" w:rsidRDefault="00FF6F12" w:rsidP="00D77D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12">
              <w:rPr>
                <w:rFonts w:ascii="Times New Roman" w:hAnsi="Times New Roman"/>
                <w:sz w:val="24"/>
                <w:szCs w:val="24"/>
              </w:rPr>
              <w:t>Написание д</w:t>
            </w:r>
            <w:r w:rsidRPr="00FF6F12">
              <w:rPr>
                <w:rFonts w:ascii="Times New Roman" w:hAnsi="Times New Roman"/>
                <w:sz w:val="24"/>
                <w:szCs w:val="24"/>
              </w:rPr>
              <w:t>о</w:t>
            </w:r>
            <w:r w:rsidRPr="00FF6F12">
              <w:rPr>
                <w:rFonts w:ascii="Times New Roman" w:hAnsi="Times New Roman"/>
                <w:sz w:val="24"/>
                <w:szCs w:val="24"/>
              </w:rPr>
              <w:t xml:space="preserve">кладов </w:t>
            </w:r>
          </w:p>
        </w:tc>
        <w:tc>
          <w:tcPr>
            <w:tcW w:w="1438" w:type="dxa"/>
            <w:tcMar>
              <w:left w:w="28" w:type="dxa"/>
              <w:right w:w="28" w:type="dxa"/>
            </w:tcMar>
            <w:vAlign w:val="center"/>
          </w:tcPr>
          <w:p w:rsidR="00563368" w:rsidRPr="00A42163" w:rsidRDefault="00563368" w:rsidP="00D7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9" w:type="dxa"/>
            <w:vAlign w:val="center"/>
          </w:tcPr>
          <w:p w:rsidR="00563368" w:rsidRPr="00A42163" w:rsidRDefault="00563368" w:rsidP="00D7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3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A4216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421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9" w:type="dxa"/>
            <w:tcMar>
              <w:left w:w="28" w:type="dxa"/>
              <w:right w:w="28" w:type="dxa"/>
            </w:tcMar>
            <w:vAlign w:val="center"/>
          </w:tcPr>
          <w:p w:rsidR="00563368" w:rsidRPr="007C4586" w:rsidRDefault="00563368" w:rsidP="00D7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1,4,5,7,13,19</w:t>
            </w:r>
          </w:p>
        </w:tc>
      </w:tr>
      <w:tr w:rsidR="00563368" w:rsidRPr="001F68DA" w:rsidTr="00C83AF2">
        <w:trPr>
          <w:cantSplit/>
          <w:trHeight w:val="20"/>
        </w:trPr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563368" w:rsidRPr="00A42163" w:rsidRDefault="00563368" w:rsidP="00D7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75" w:type="dxa"/>
            <w:tcMar>
              <w:left w:w="28" w:type="dxa"/>
              <w:right w:w="28" w:type="dxa"/>
            </w:tcMar>
            <w:vAlign w:val="center"/>
          </w:tcPr>
          <w:p w:rsidR="00563368" w:rsidRPr="00A42163" w:rsidRDefault="00563368" w:rsidP="00D77D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по </w:t>
            </w:r>
            <w:r w:rsidR="00402A07">
              <w:rPr>
                <w:rFonts w:ascii="Times New Roman" w:hAnsi="Times New Roman"/>
                <w:sz w:val="24"/>
                <w:szCs w:val="24"/>
              </w:rPr>
              <w:t>экономическому ци</w:t>
            </w:r>
            <w:r w:rsidR="00402A07">
              <w:rPr>
                <w:rFonts w:ascii="Times New Roman" w:hAnsi="Times New Roman"/>
                <w:sz w:val="24"/>
                <w:szCs w:val="24"/>
              </w:rPr>
              <w:t>к</w:t>
            </w:r>
            <w:r w:rsidR="00402A07">
              <w:rPr>
                <w:rFonts w:ascii="Times New Roman" w:hAnsi="Times New Roman"/>
                <w:sz w:val="24"/>
                <w:szCs w:val="24"/>
              </w:rPr>
              <w:t>лу, безработице, закону Артура Оукена.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563368" w:rsidRPr="00FF6F12" w:rsidRDefault="00FF6F12" w:rsidP="00D77D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12">
              <w:rPr>
                <w:rFonts w:ascii="Times New Roman" w:hAnsi="Times New Roman"/>
                <w:sz w:val="24"/>
                <w:szCs w:val="24"/>
              </w:rPr>
              <w:t>Реферат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38" w:type="dxa"/>
            <w:tcMar>
              <w:left w:w="28" w:type="dxa"/>
              <w:right w:w="28" w:type="dxa"/>
            </w:tcMar>
            <w:vAlign w:val="center"/>
          </w:tcPr>
          <w:p w:rsidR="00563368" w:rsidRPr="00A42163" w:rsidRDefault="00563368" w:rsidP="00D7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9" w:type="dxa"/>
            <w:vAlign w:val="center"/>
          </w:tcPr>
          <w:p w:rsidR="00563368" w:rsidRPr="00A42163" w:rsidRDefault="00563368" w:rsidP="00D7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3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A4216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421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9" w:type="dxa"/>
            <w:tcMar>
              <w:left w:w="28" w:type="dxa"/>
              <w:right w:w="28" w:type="dxa"/>
            </w:tcMar>
            <w:vAlign w:val="center"/>
          </w:tcPr>
          <w:p w:rsidR="00563368" w:rsidRPr="00A42163" w:rsidRDefault="00563368" w:rsidP="00D7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2,3,4,5,13,23</w:t>
            </w:r>
          </w:p>
        </w:tc>
      </w:tr>
      <w:tr w:rsidR="00563368" w:rsidRPr="001F68DA" w:rsidTr="00C83AF2">
        <w:trPr>
          <w:cantSplit/>
          <w:trHeight w:val="20"/>
        </w:trPr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563368" w:rsidRPr="00A42163" w:rsidRDefault="00563368" w:rsidP="00D7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75" w:type="dxa"/>
            <w:tcMar>
              <w:left w:w="28" w:type="dxa"/>
              <w:right w:w="28" w:type="dxa"/>
            </w:tcMar>
            <w:vAlign w:val="center"/>
          </w:tcPr>
          <w:p w:rsidR="00563368" w:rsidRPr="00A42163" w:rsidRDefault="001A2AAB" w:rsidP="00D77D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по </w:t>
            </w:r>
            <w:r w:rsidR="00402A07">
              <w:rPr>
                <w:rFonts w:ascii="Times New Roman" w:hAnsi="Times New Roman"/>
                <w:sz w:val="24"/>
                <w:szCs w:val="24"/>
              </w:rPr>
              <w:t>измерению инфляции, корректировке номинальных д</w:t>
            </w:r>
            <w:r w:rsidR="00402A07">
              <w:rPr>
                <w:rFonts w:ascii="Times New Roman" w:hAnsi="Times New Roman"/>
                <w:sz w:val="24"/>
                <w:szCs w:val="24"/>
              </w:rPr>
              <w:t>о</w:t>
            </w:r>
            <w:r w:rsidR="00402A07">
              <w:rPr>
                <w:rFonts w:ascii="Times New Roman" w:hAnsi="Times New Roman"/>
                <w:sz w:val="24"/>
                <w:szCs w:val="24"/>
              </w:rPr>
              <w:t>ходов с учетом уравнения Фиш</w:t>
            </w:r>
            <w:r w:rsidR="00402A07">
              <w:rPr>
                <w:rFonts w:ascii="Times New Roman" w:hAnsi="Times New Roman"/>
                <w:sz w:val="24"/>
                <w:szCs w:val="24"/>
              </w:rPr>
              <w:t>е</w:t>
            </w:r>
            <w:r w:rsidR="00402A07">
              <w:rPr>
                <w:rFonts w:ascii="Times New Roman" w:hAnsi="Times New Roman"/>
                <w:sz w:val="24"/>
                <w:szCs w:val="24"/>
              </w:rPr>
              <w:t>ра, взаимосвязи инфляции и бе</w:t>
            </w:r>
            <w:r w:rsidR="00402A07">
              <w:rPr>
                <w:rFonts w:ascii="Times New Roman" w:hAnsi="Times New Roman"/>
                <w:sz w:val="24"/>
                <w:szCs w:val="24"/>
              </w:rPr>
              <w:t>з</w:t>
            </w:r>
            <w:r w:rsidR="00402A07">
              <w:rPr>
                <w:rFonts w:ascii="Times New Roman" w:hAnsi="Times New Roman"/>
                <w:sz w:val="24"/>
                <w:szCs w:val="24"/>
              </w:rPr>
              <w:t>работицы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563368" w:rsidRPr="00FF6F12" w:rsidRDefault="00FF6F12" w:rsidP="00D7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12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438" w:type="dxa"/>
            <w:tcMar>
              <w:left w:w="28" w:type="dxa"/>
              <w:right w:w="28" w:type="dxa"/>
            </w:tcMar>
            <w:vAlign w:val="center"/>
          </w:tcPr>
          <w:p w:rsidR="00563368" w:rsidRPr="00FF6F12" w:rsidRDefault="00563368" w:rsidP="00D7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9" w:type="dxa"/>
            <w:vAlign w:val="center"/>
          </w:tcPr>
          <w:p w:rsidR="00563368" w:rsidRPr="00A42163" w:rsidRDefault="00563368" w:rsidP="00D7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3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A4216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421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9" w:type="dxa"/>
            <w:tcMar>
              <w:left w:w="28" w:type="dxa"/>
              <w:right w:w="28" w:type="dxa"/>
            </w:tcMar>
            <w:vAlign w:val="center"/>
          </w:tcPr>
          <w:p w:rsidR="00563368" w:rsidRPr="00A42163" w:rsidRDefault="00563368" w:rsidP="00D7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1,4,6,7,11,21</w:t>
            </w:r>
          </w:p>
        </w:tc>
      </w:tr>
      <w:tr w:rsidR="00FF6F12" w:rsidRPr="001F68DA" w:rsidTr="00C83AF2">
        <w:trPr>
          <w:cantSplit/>
          <w:trHeight w:val="20"/>
        </w:trPr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FF6F12" w:rsidRPr="00A42163" w:rsidRDefault="00FF6F12" w:rsidP="00D7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75" w:type="dxa"/>
            <w:tcMar>
              <w:left w:w="28" w:type="dxa"/>
              <w:right w:w="28" w:type="dxa"/>
            </w:tcMar>
            <w:vAlign w:val="center"/>
          </w:tcPr>
          <w:p w:rsidR="00FF6F12" w:rsidRPr="00A42163" w:rsidRDefault="00FF6F12" w:rsidP="00D77D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– по совокупному спросу и совокупному предложению,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факторах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их определениях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FF6F12" w:rsidRDefault="00FF6F12">
            <w:r w:rsidRPr="002B574D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438" w:type="dxa"/>
            <w:tcMar>
              <w:left w:w="28" w:type="dxa"/>
              <w:right w:w="28" w:type="dxa"/>
            </w:tcMar>
            <w:vAlign w:val="center"/>
          </w:tcPr>
          <w:p w:rsidR="00FF6F12" w:rsidRPr="00A42163" w:rsidRDefault="00FF6F12" w:rsidP="00D7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9" w:type="dxa"/>
            <w:vAlign w:val="center"/>
          </w:tcPr>
          <w:p w:rsidR="00FF6F12" w:rsidRPr="00A42163" w:rsidRDefault="00FF6F12" w:rsidP="00D7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3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A4216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421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9" w:type="dxa"/>
            <w:tcMar>
              <w:left w:w="28" w:type="dxa"/>
              <w:right w:w="28" w:type="dxa"/>
            </w:tcMar>
            <w:vAlign w:val="center"/>
          </w:tcPr>
          <w:p w:rsidR="00FF6F12" w:rsidRPr="007C4586" w:rsidRDefault="00FF6F12" w:rsidP="00D7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1,4,5,7,13,19</w:t>
            </w:r>
          </w:p>
        </w:tc>
      </w:tr>
      <w:tr w:rsidR="00FF6F12" w:rsidRPr="001F68DA" w:rsidTr="00C83AF2">
        <w:trPr>
          <w:cantSplit/>
          <w:trHeight w:val="20"/>
        </w:trPr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FF6F12" w:rsidRPr="00A42163" w:rsidRDefault="00FF6F12" w:rsidP="00D7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75" w:type="dxa"/>
            <w:tcMar>
              <w:left w:w="28" w:type="dxa"/>
              <w:right w:w="28" w:type="dxa"/>
            </w:tcMar>
            <w:vAlign w:val="center"/>
          </w:tcPr>
          <w:p w:rsidR="00FF6F12" w:rsidRPr="00A42163" w:rsidRDefault="00FF6F12" w:rsidP="00D77D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по функциям потребл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ния, сбережения, автономным инвестициям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рецессионному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инфляционному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разрывам.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FF6F12" w:rsidRDefault="00FF6F12">
            <w:r w:rsidRPr="002B574D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438" w:type="dxa"/>
            <w:tcMar>
              <w:left w:w="28" w:type="dxa"/>
              <w:right w:w="28" w:type="dxa"/>
            </w:tcMar>
            <w:vAlign w:val="center"/>
          </w:tcPr>
          <w:p w:rsidR="00FF6F12" w:rsidRPr="00A42163" w:rsidRDefault="00FF6F12" w:rsidP="00D7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9" w:type="dxa"/>
            <w:vAlign w:val="center"/>
          </w:tcPr>
          <w:p w:rsidR="00FF6F12" w:rsidRPr="00A42163" w:rsidRDefault="00FF6F12" w:rsidP="00D7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3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A4216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421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9" w:type="dxa"/>
            <w:tcMar>
              <w:left w:w="28" w:type="dxa"/>
              <w:right w:w="28" w:type="dxa"/>
            </w:tcMar>
            <w:vAlign w:val="center"/>
          </w:tcPr>
          <w:p w:rsidR="00FF6F12" w:rsidRPr="00A42163" w:rsidRDefault="00FF6F12" w:rsidP="00D7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6F12" w:rsidRPr="00A42163" w:rsidRDefault="00FF6F12" w:rsidP="00D7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1,4.5,8,19,24</w:t>
            </w:r>
          </w:p>
        </w:tc>
      </w:tr>
      <w:tr w:rsidR="00563368" w:rsidRPr="001F68DA" w:rsidTr="00C83AF2">
        <w:trPr>
          <w:cantSplit/>
          <w:trHeight w:val="20"/>
        </w:trPr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563368" w:rsidRPr="00A42163" w:rsidRDefault="00563368" w:rsidP="00D7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3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75" w:type="dxa"/>
            <w:tcMar>
              <w:left w:w="28" w:type="dxa"/>
              <w:right w:w="28" w:type="dxa"/>
            </w:tcMar>
            <w:vAlign w:val="center"/>
          </w:tcPr>
          <w:p w:rsidR="00563368" w:rsidRPr="00A42163" w:rsidRDefault="001A2AAB" w:rsidP="00D77D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по </w:t>
            </w:r>
            <w:proofErr w:type="spellStart"/>
            <w:r w:rsidR="00402A07">
              <w:rPr>
                <w:rFonts w:ascii="Times New Roman" w:hAnsi="Times New Roman"/>
                <w:sz w:val="24"/>
                <w:szCs w:val="24"/>
              </w:rPr>
              <w:t>бюджетно</w:t>
            </w:r>
            <w:proofErr w:type="spellEnd"/>
            <w:r w:rsidR="00402A07">
              <w:rPr>
                <w:rFonts w:ascii="Times New Roman" w:hAnsi="Times New Roman"/>
                <w:sz w:val="24"/>
                <w:szCs w:val="24"/>
              </w:rPr>
              <w:t xml:space="preserve"> - налоговой политике (мультипликатор </w:t>
            </w:r>
            <w:proofErr w:type="gramStart"/>
            <w:r w:rsidR="00402A07">
              <w:rPr>
                <w:rFonts w:ascii="Times New Roman" w:hAnsi="Times New Roman"/>
                <w:sz w:val="24"/>
                <w:szCs w:val="24"/>
              </w:rPr>
              <w:t>гос. расходов</w:t>
            </w:r>
            <w:proofErr w:type="gramEnd"/>
            <w:r w:rsidR="00402A07">
              <w:rPr>
                <w:rFonts w:ascii="Times New Roman" w:hAnsi="Times New Roman"/>
                <w:sz w:val="24"/>
                <w:szCs w:val="24"/>
              </w:rPr>
              <w:t xml:space="preserve">, налогов, видам, </w:t>
            </w:r>
            <w:r w:rsidR="006D611A">
              <w:rPr>
                <w:rFonts w:ascii="Times New Roman" w:hAnsi="Times New Roman"/>
                <w:sz w:val="24"/>
                <w:szCs w:val="24"/>
              </w:rPr>
              <w:t>деф</w:t>
            </w:r>
            <w:r w:rsidR="006D611A">
              <w:rPr>
                <w:rFonts w:ascii="Times New Roman" w:hAnsi="Times New Roman"/>
                <w:sz w:val="24"/>
                <w:szCs w:val="24"/>
              </w:rPr>
              <w:t>и</w:t>
            </w:r>
            <w:r w:rsidR="006D611A">
              <w:rPr>
                <w:rFonts w:ascii="Times New Roman" w:hAnsi="Times New Roman"/>
                <w:sz w:val="24"/>
                <w:szCs w:val="24"/>
              </w:rPr>
              <w:t>цитов</w:t>
            </w:r>
            <w:r w:rsidR="00402A07">
              <w:rPr>
                <w:rFonts w:ascii="Times New Roman" w:hAnsi="Times New Roman"/>
                <w:sz w:val="24"/>
                <w:szCs w:val="24"/>
              </w:rPr>
              <w:t xml:space="preserve"> гос</w:t>
            </w:r>
            <w:r w:rsidR="006D611A">
              <w:rPr>
                <w:rFonts w:ascii="Times New Roman" w:hAnsi="Times New Roman"/>
                <w:sz w:val="24"/>
                <w:szCs w:val="24"/>
              </w:rPr>
              <w:t>бюджета)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563368" w:rsidRPr="00D77D8A" w:rsidRDefault="00FF6F12" w:rsidP="00D77D8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6F12"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</w:tc>
        <w:tc>
          <w:tcPr>
            <w:tcW w:w="1438" w:type="dxa"/>
            <w:tcMar>
              <w:left w:w="28" w:type="dxa"/>
              <w:right w:w="28" w:type="dxa"/>
            </w:tcMar>
            <w:vAlign w:val="center"/>
          </w:tcPr>
          <w:p w:rsidR="00563368" w:rsidRPr="00A42163" w:rsidRDefault="00563368" w:rsidP="00D7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9" w:type="dxa"/>
            <w:vAlign w:val="center"/>
          </w:tcPr>
          <w:p w:rsidR="00563368" w:rsidRPr="00A42163" w:rsidRDefault="00563368" w:rsidP="00D7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3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A4216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421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9" w:type="dxa"/>
            <w:tcMar>
              <w:left w:w="28" w:type="dxa"/>
              <w:right w:w="28" w:type="dxa"/>
            </w:tcMar>
            <w:vAlign w:val="center"/>
          </w:tcPr>
          <w:p w:rsidR="00563368" w:rsidRPr="003D1944" w:rsidRDefault="00563368" w:rsidP="00D7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2,6,7,13,22</w:t>
            </w:r>
          </w:p>
        </w:tc>
      </w:tr>
      <w:tr w:rsidR="00563368" w:rsidRPr="001F68DA" w:rsidTr="00C83AF2">
        <w:trPr>
          <w:cantSplit/>
          <w:trHeight w:val="20"/>
        </w:trPr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563368" w:rsidRPr="00A42163" w:rsidRDefault="00563368" w:rsidP="00D7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75" w:type="dxa"/>
            <w:tcMar>
              <w:left w:w="28" w:type="dxa"/>
              <w:right w:w="28" w:type="dxa"/>
            </w:tcMar>
            <w:vAlign w:val="center"/>
          </w:tcPr>
          <w:p w:rsidR="00563368" w:rsidRPr="00A9724A" w:rsidRDefault="001A2AAB" w:rsidP="00D77D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по </w:t>
            </w:r>
            <w:r w:rsidR="006D611A">
              <w:rPr>
                <w:rFonts w:ascii="Times New Roman" w:hAnsi="Times New Roman"/>
                <w:sz w:val="24"/>
                <w:szCs w:val="24"/>
              </w:rPr>
              <w:t>денежному рынку: денежные агрегаты, уравнение Фишера предложение денег д</w:t>
            </w:r>
            <w:r w:rsidR="006D611A">
              <w:rPr>
                <w:rFonts w:ascii="Times New Roman" w:hAnsi="Times New Roman"/>
                <w:sz w:val="24"/>
                <w:szCs w:val="24"/>
              </w:rPr>
              <w:t>е</w:t>
            </w:r>
            <w:r w:rsidR="006D611A">
              <w:rPr>
                <w:rFonts w:ascii="Times New Roman" w:hAnsi="Times New Roman"/>
                <w:sz w:val="24"/>
                <w:szCs w:val="24"/>
              </w:rPr>
              <w:t>нежная база, банковской системе, кредитно – денежной политике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563368" w:rsidRPr="00FF6F12" w:rsidRDefault="00FF6F12" w:rsidP="00D7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F12"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  <w:tc>
          <w:tcPr>
            <w:tcW w:w="1438" w:type="dxa"/>
            <w:tcMar>
              <w:left w:w="28" w:type="dxa"/>
              <w:right w:w="28" w:type="dxa"/>
            </w:tcMar>
            <w:vAlign w:val="center"/>
          </w:tcPr>
          <w:p w:rsidR="00563368" w:rsidRPr="00A42163" w:rsidRDefault="00563368" w:rsidP="00D7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9" w:type="dxa"/>
            <w:vAlign w:val="center"/>
          </w:tcPr>
          <w:p w:rsidR="00563368" w:rsidRPr="00A42163" w:rsidRDefault="00563368" w:rsidP="00D7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3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A4216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A421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9" w:type="dxa"/>
            <w:tcMar>
              <w:left w:w="28" w:type="dxa"/>
              <w:right w:w="28" w:type="dxa"/>
            </w:tcMar>
            <w:vAlign w:val="center"/>
          </w:tcPr>
          <w:p w:rsidR="00563368" w:rsidRPr="00A42163" w:rsidRDefault="00563368" w:rsidP="00D7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2,3,4,5,14,23</w:t>
            </w:r>
          </w:p>
        </w:tc>
      </w:tr>
      <w:tr w:rsidR="00563368" w:rsidRPr="001F68DA" w:rsidTr="00C83AF2">
        <w:trPr>
          <w:cantSplit/>
          <w:trHeight w:val="20"/>
        </w:trPr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563368" w:rsidRPr="00A42163" w:rsidRDefault="00563368" w:rsidP="00D7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75" w:type="dxa"/>
            <w:tcMar>
              <w:left w:w="28" w:type="dxa"/>
              <w:right w:w="28" w:type="dxa"/>
            </w:tcMar>
            <w:vAlign w:val="center"/>
          </w:tcPr>
          <w:p w:rsidR="00563368" w:rsidRPr="00A42163" w:rsidRDefault="00625883" w:rsidP="00D77D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Задание по</w:t>
            </w:r>
            <w:r w:rsidR="006D611A">
              <w:rPr>
                <w:rFonts w:ascii="Times New Roman" w:hAnsi="Times New Roman"/>
                <w:sz w:val="24"/>
                <w:szCs w:val="24"/>
              </w:rPr>
              <w:t xml:space="preserve"> макроэкономическому равновесию на товарном и д</w:t>
            </w:r>
            <w:r w:rsidR="006D611A">
              <w:rPr>
                <w:rFonts w:ascii="Times New Roman" w:hAnsi="Times New Roman"/>
                <w:sz w:val="24"/>
                <w:szCs w:val="24"/>
              </w:rPr>
              <w:t>е</w:t>
            </w:r>
            <w:r w:rsidR="006D611A">
              <w:rPr>
                <w:rFonts w:ascii="Times New Roman" w:hAnsi="Times New Roman"/>
                <w:sz w:val="24"/>
                <w:szCs w:val="24"/>
              </w:rPr>
              <w:t>нежном рынках (основные ура</w:t>
            </w:r>
            <w:r w:rsidR="006D611A">
              <w:rPr>
                <w:rFonts w:ascii="Times New Roman" w:hAnsi="Times New Roman"/>
                <w:sz w:val="24"/>
                <w:szCs w:val="24"/>
              </w:rPr>
              <w:t>в</w:t>
            </w:r>
            <w:r w:rsidR="006D611A">
              <w:rPr>
                <w:rFonts w:ascii="Times New Roman" w:hAnsi="Times New Roman"/>
                <w:sz w:val="24"/>
                <w:szCs w:val="24"/>
              </w:rPr>
              <w:t>нения модели IS –LM, кривая IS равновесия не товарном рынке.</w:t>
            </w:r>
            <w:proofErr w:type="gramEnd"/>
            <w:r w:rsidR="006D611A">
              <w:rPr>
                <w:rFonts w:ascii="Times New Roman" w:hAnsi="Times New Roman"/>
                <w:sz w:val="24"/>
                <w:szCs w:val="24"/>
              </w:rPr>
              <w:t xml:space="preserve"> Уравнение кривой IS, коэффиц</w:t>
            </w:r>
            <w:r w:rsidR="006D611A">
              <w:rPr>
                <w:rFonts w:ascii="Times New Roman" w:hAnsi="Times New Roman"/>
                <w:sz w:val="24"/>
                <w:szCs w:val="24"/>
              </w:rPr>
              <w:t>и</w:t>
            </w:r>
            <w:r w:rsidR="006D611A">
              <w:rPr>
                <w:rFonts w:ascii="Times New Roman" w:hAnsi="Times New Roman"/>
                <w:sz w:val="24"/>
                <w:szCs w:val="24"/>
              </w:rPr>
              <w:t>ент IS, условия, при которых кр</w:t>
            </w:r>
            <w:r w:rsidR="006D611A">
              <w:rPr>
                <w:rFonts w:ascii="Times New Roman" w:hAnsi="Times New Roman"/>
                <w:sz w:val="24"/>
                <w:szCs w:val="24"/>
              </w:rPr>
              <w:t>и</w:t>
            </w:r>
            <w:r w:rsidR="006D611A">
              <w:rPr>
                <w:rFonts w:ascii="Times New Roman" w:hAnsi="Times New Roman"/>
                <w:sz w:val="24"/>
                <w:szCs w:val="24"/>
              </w:rPr>
              <w:t>вая IS является пологой. Кривая LM – кривая равновесия на д</w:t>
            </w:r>
            <w:r w:rsidR="006D611A">
              <w:rPr>
                <w:rFonts w:ascii="Times New Roman" w:hAnsi="Times New Roman"/>
                <w:sz w:val="24"/>
                <w:szCs w:val="24"/>
              </w:rPr>
              <w:t>е</w:t>
            </w:r>
            <w:r w:rsidR="006D611A">
              <w:rPr>
                <w:rFonts w:ascii="Times New Roman" w:hAnsi="Times New Roman"/>
                <w:sz w:val="24"/>
                <w:szCs w:val="24"/>
              </w:rPr>
              <w:t>нежном рынке. Графический в</w:t>
            </w:r>
            <w:r w:rsidR="006D611A">
              <w:rPr>
                <w:rFonts w:ascii="Times New Roman" w:hAnsi="Times New Roman"/>
                <w:sz w:val="24"/>
                <w:szCs w:val="24"/>
              </w:rPr>
              <w:t>ы</w:t>
            </w:r>
            <w:r w:rsidR="006D611A">
              <w:rPr>
                <w:rFonts w:ascii="Times New Roman" w:hAnsi="Times New Roman"/>
                <w:sz w:val="24"/>
                <w:szCs w:val="24"/>
              </w:rPr>
              <w:t>вод кривой LM кривой LM. Уравнение кривой LM. Условия при которых она является отн</w:t>
            </w:r>
            <w:r w:rsidR="006D611A">
              <w:rPr>
                <w:rFonts w:ascii="Times New Roman" w:hAnsi="Times New Roman"/>
                <w:sz w:val="24"/>
                <w:szCs w:val="24"/>
              </w:rPr>
              <w:t>о</w:t>
            </w:r>
            <w:r w:rsidR="006D611A">
              <w:rPr>
                <w:rFonts w:ascii="Times New Roman" w:hAnsi="Times New Roman"/>
                <w:sz w:val="24"/>
                <w:szCs w:val="24"/>
              </w:rPr>
              <w:t>сительно пологой) задание по о</w:t>
            </w:r>
            <w:r w:rsidR="006D611A">
              <w:rPr>
                <w:rFonts w:ascii="Times New Roman" w:hAnsi="Times New Roman"/>
                <w:sz w:val="24"/>
                <w:szCs w:val="24"/>
              </w:rPr>
              <w:t>т</w:t>
            </w:r>
            <w:r w:rsidR="006D611A">
              <w:rPr>
                <w:rFonts w:ascii="Times New Roman" w:hAnsi="Times New Roman"/>
                <w:sz w:val="24"/>
                <w:szCs w:val="24"/>
              </w:rPr>
              <w:t>носительной эффективности бюджетн</w:t>
            </w:r>
            <w:proofErr w:type="gramStart"/>
            <w:r w:rsidR="006D611A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="006D611A">
              <w:rPr>
                <w:rFonts w:ascii="Times New Roman" w:hAnsi="Times New Roman"/>
                <w:sz w:val="24"/>
                <w:szCs w:val="24"/>
              </w:rPr>
              <w:t xml:space="preserve"> налоговой и </w:t>
            </w:r>
            <w:proofErr w:type="spellStart"/>
            <w:r w:rsidR="006D611A">
              <w:rPr>
                <w:rFonts w:ascii="Times New Roman" w:hAnsi="Times New Roman"/>
                <w:sz w:val="24"/>
                <w:szCs w:val="24"/>
              </w:rPr>
              <w:t>кредитно</w:t>
            </w:r>
            <w:proofErr w:type="spellEnd"/>
            <w:r w:rsidR="006D611A">
              <w:rPr>
                <w:rFonts w:ascii="Times New Roman" w:hAnsi="Times New Roman"/>
                <w:sz w:val="24"/>
                <w:szCs w:val="24"/>
              </w:rPr>
              <w:t xml:space="preserve"> – денежной политике.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563368" w:rsidRPr="00A42163" w:rsidRDefault="00FC36AD" w:rsidP="00D7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доклады</w:t>
            </w:r>
            <w:r w:rsidR="00563368" w:rsidRPr="00A421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8" w:type="dxa"/>
            <w:tcMar>
              <w:left w:w="28" w:type="dxa"/>
              <w:right w:w="28" w:type="dxa"/>
            </w:tcMar>
            <w:vAlign w:val="center"/>
          </w:tcPr>
          <w:p w:rsidR="00563368" w:rsidRPr="00A42163" w:rsidRDefault="00563368" w:rsidP="00D7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9" w:type="dxa"/>
            <w:vAlign w:val="center"/>
          </w:tcPr>
          <w:p w:rsidR="00563368" w:rsidRPr="00A42163" w:rsidRDefault="00563368" w:rsidP="00D7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3">
              <w:rPr>
                <w:rFonts w:ascii="Times New Roman" w:hAnsi="Times New Roman"/>
                <w:sz w:val="24"/>
                <w:szCs w:val="24"/>
              </w:rPr>
              <w:t>10-11нед.</w:t>
            </w:r>
          </w:p>
        </w:tc>
        <w:tc>
          <w:tcPr>
            <w:tcW w:w="1439" w:type="dxa"/>
            <w:tcMar>
              <w:left w:w="28" w:type="dxa"/>
              <w:right w:w="28" w:type="dxa"/>
            </w:tcMar>
            <w:vAlign w:val="center"/>
          </w:tcPr>
          <w:p w:rsidR="00563368" w:rsidRPr="00A42163" w:rsidRDefault="00563368" w:rsidP="00D7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1,4.5,8,19,24</w:t>
            </w:r>
          </w:p>
        </w:tc>
      </w:tr>
      <w:tr w:rsidR="00563368" w:rsidRPr="001F68DA" w:rsidTr="00C83AF2">
        <w:trPr>
          <w:cantSplit/>
          <w:trHeight w:val="20"/>
        </w:trPr>
        <w:tc>
          <w:tcPr>
            <w:tcW w:w="422" w:type="dxa"/>
            <w:tcMar>
              <w:left w:w="28" w:type="dxa"/>
              <w:right w:w="28" w:type="dxa"/>
            </w:tcMar>
            <w:vAlign w:val="center"/>
          </w:tcPr>
          <w:p w:rsidR="00563368" w:rsidRPr="00A42163" w:rsidRDefault="00563368" w:rsidP="00D7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75" w:type="dxa"/>
            <w:tcMar>
              <w:left w:w="28" w:type="dxa"/>
              <w:right w:w="28" w:type="dxa"/>
            </w:tcMar>
            <w:vAlign w:val="center"/>
          </w:tcPr>
          <w:p w:rsidR="00563368" w:rsidRPr="00A42163" w:rsidRDefault="00AB6E4D" w:rsidP="00D77D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по </w:t>
            </w:r>
            <w:r w:rsidR="006D611A">
              <w:rPr>
                <w:rFonts w:ascii="Times New Roman" w:hAnsi="Times New Roman"/>
                <w:sz w:val="24"/>
                <w:szCs w:val="24"/>
              </w:rPr>
              <w:t>платежному балансу, валютному курсу</w:t>
            </w:r>
            <w:r w:rsidR="00D77D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563368" w:rsidRPr="00A42163" w:rsidRDefault="00563368" w:rsidP="00D7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3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42163">
              <w:rPr>
                <w:rFonts w:ascii="Times New Roman" w:hAnsi="Times New Roman"/>
                <w:sz w:val="24"/>
                <w:szCs w:val="24"/>
              </w:rPr>
              <w:t>рос</w:t>
            </w:r>
            <w:r>
              <w:rPr>
                <w:rFonts w:ascii="Times New Roman" w:hAnsi="Times New Roman"/>
                <w:sz w:val="24"/>
                <w:szCs w:val="24"/>
              </w:rPr>
              <w:t>, тест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рование</w:t>
            </w:r>
          </w:p>
        </w:tc>
        <w:tc>
          <w:tcPr>
            <w:tcW w:w="1438" w:type="dxa"/>
            <w:tcMar>
              <w:left w:w="28" w:type="dxa"/>
              <w:right w:w="28" w:type="dxa"/>
            </w:tcMar>
            <w:vAlign w:val="center"/>
          </w:tcPr>
          <w:p w:rsidR="00563368" w:rsidRPr="00A42163" w:rsidRDefault="00563368" w:rsidP="00D7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9" w:type="dxa"/>
            <w:vAlign w:val="center"/>
          </w:tcPr>
          <w:p w:rsidR="00563368" w:rsidRPr="00A42163" w:rsidRDefault="00563368" w:rsidP="00D7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63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proofErr w:type="spellStart"/>
            <w:r w:rsidRPr="00A42163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439" w:type="dxa"/>
            <w:tcMar>
              <w:left w:w="28" w:type="dxa"/>
              <w:right w:w="28" w:type="dxa"/>
            </w:tcMar>
            <w:vAlign w:val="center"/>
          </w:tcPr>
          <w:p w:rsidR="00563368" w:rsidRPr="00A42163" w:rsidRDefault="00563368" w:rsidP="00D77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1,4,6,7,8,11,23</w:t>
            </w:r>
          </w:p>
        </w:tc>
      </w:tr>
      <w:tr w:rsidR="003F4B6F" w:rsidRPr="001F68DA" w:rsidTr="00C83AF2">
        <w:trPr>
          <w:cantSplit/>
          <w:trHeight w:val="20"/>
        </w:trPr>
        <w:tc>
          <w:tcPr>
            <w:tcW w:w="5698" w:type="dxa"/>
            <w:gridSpan w:val="3"/>
            <w:tcMar>
              <w:left w:w="28" w:type="dxa"/>
              <w:right w:w="28" w:type="dxa"/>
            </w:tcMar>
            <w:vAlign w:val="center"/>
          </w:tcPr>
          <w:p w:rsidR="003F4B6F" w:rsidRPr="00A42163" w:rsidRDefault="003F4B6F" w:rsidP="00D77D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16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38" w:type="dxa"/>
            <w:tcMar>
              <w:left w:w="28" w:type="dxa"/>
              <w:right w:w="28" w:type="dxa"/>
            </w:tcMar>
            <w:vAlign w:val="center"/>
          </w:tcPr>
          <w:p w:rsidR="003F4B6F" w:rsidRPr="00A42163" w:rsidRDefault="003F4B6F" w:rsidP="00D77D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21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39" w:type="dxa"/>
            <w:tcMar>
              <w:left w:w="28" w:type="dxa"/>
              <w:right w:w="28" w:type="dxa"/>
            </w:tcMar>
          </w:tcPr>
          <w:p w:rsidR="003F4B6F" w:rsidRPr="00A42163" w:rsidRDefault="003F4B6F" w:rsidP="00D77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3F4B6F" w:rsidRPr="00A42163" w:rsidRDefault="003F4B6F" w:rsidP="00D77D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3845" w:rsidRDefault="00EE3845" w:rsidP="005B52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3845" w:rsidRPr="00835E23" w:rsidRDefault="00EE3845" w:rsidP="00EE3845">
      <w:pPr>
        <w:jc w:val="center"/>
        <w:rPr>
          <w:rFonts w:ascii="Times New Roman" w:hAnsi="Times New Roman"/>
          <w:b/>
          <w:sz w:val="28"/>
          <w:szCs w:val="28"/>
        </w:rPr>
      </w:pPr>
      <w:r w:rsidRPr="00835E23">
        <w:rPr>
          <w:rFonts w:ascii="Times New Roman" w:hAnsi="Times New Roman"/>
          <w:b/>
          <w:sz w:val="28"/>
          <w:szCs w:val="28"/>
        </w:rPr>
        <w:t xml:space="preserve"> Контроль усвоения пройденного материала</w:t>
      </w:r>
    </w:p>
    <w:p w:rsidR="00EE3845" w:rsidRDefault="008415E0" w:rsidP="00EE384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EE3845">
        <w:rPr>
          <w:rFonts w:ascii="Times New Roman" w:hAnsi="Times New Roman"/>
          <w:sz w:val="28"/>
          <w:szCs w:val="28"/>
        </w:rPr>
        <w:t>онтроль усвоения материала осуществляется в виде рубежного контроля</w:t>
      </w:r>
      <w:r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гласно утвержденному Академическому календарю</w:t>
      </w:r>
      <w:r w:rsidR="00EE3845">
        <w:rPr>
          <w:rFonts w:ascii="Times New Roman" w:hAnsi="Times New Roman"/>
          <w:sz w:val="28"/>
          <w:szCs w:val="28"/>
        </w:rPr>
        <w:t>:</w:t>
      </w:r>
    </w:p>
    <w:p w:rsidR="00EE3845" w:rsidRDefault="00EE3845" w:rsidP="00EE38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4"/>
        <w:gridCol w:w="4393"/>
        <w:gridCol w:w="1987"/>
        <w:gridCol w:w="1793"/>
      </w:tblGrid>
      <w:tr w:rsidR="00EE3845" w:rsidRPr="001F68DA" w:rsidTr="00D77D8A">
        <w:trPr>
          <w:tblHeader/>
        </w:trPr>
        <w:tc>
          <w:tcPr>
            <w:tcW w:w="929" w:type="pct"/>
            <w:tcMar>
              <w:left w:w="28" w:type="dxa"/>
              <w:right w:w="28" w:type="dxa"/>
            </w:tcMar>
            <w:vAlign w:val="center"/>
          </w:tcPr>
          <w:p w:rsidR="00EE3845" w:rsidRPr="007F41B8" w:rsidRDefault="00EE3845" w:rsidP="00D77D8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1B8">
              <w:rPr>
                <w:rFonts w:ascii="Times New Roman" w:hAnsi="Times New Roman"/>
                <w:sz w:val="24"/>
                <w:szCs w:val="24"/>
              </w:rPr>
              <w:t>№ рубежного контроля</w:t>
            </w:r>
          </w:p>
        </w:tc>
        <w:tc>
          <w:tcPr>
            <w:tcW w:w="2226" w:type="pct"/>
            <w:tcMar>
              <w:left w:w="28" w:type="dxa"/>
              <w:right w:w="28" w:type="dxa"/>
            </w:tcMar>
            <w:vAlign w:val="center"/>
          </w:tcPr>
          <w:p w:rsidR="00EE3845" w:rsidRPr="007F41B8" w:rsidRDefault="00EE3845" w:rsidP="00D77D8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1B8">
              <w:rPr>
                <w:rFonts w:ascii="Times New Roman" w:hAnsi="Times New Roman"/>
                <w:sz w:val="24"/>
                <w:szCs w:val="24"/>
              </w:rPr>
              <w:t>Темы, выносимые на каждый рубежный контроль</w:t>
            </w:r>
          </w:p>
        </w:tc>
        <w:tc>
          <w:tcPr>
            <w:tcW w:w="922" w:type="pct"/>
            <w:tcMar>
              <w:left w:w="28" w:type="dxa"/>
              <w:right w:w="28" w:type="dxa"/>
            </w:tcMar>
            <w:vAlign w:val="center"/>
          </w:tcPr>
          <w:p w:rsidR="00EE3845" w:rsidRPr="007F41B8" w:rsidRDefault="00EE3845" w:rsidP="00D77D8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1B8">
              <w:rPr>
                <w:rFonts w:ascii="Times New Roman" w:hAnsi="Times New Roman"/>
                <w:sz w:val="24"/>
                <w:szCs w:val="24"/>
              </w:rPr>
              <w:t>Форма рубежного контроля</w:t>
            </w:r>
          </w:p>
        </w:tc>
        <w:tc>
          <w:tcPr>
            <w:tcW w:w="923" w:type="pct"/>
            <w:tcMar>
              <w:left w:w="28" w:type="dxa"/>
              <w:right w:w="28" w:type="dxa"/>
            </w:tcMar>
            <w:vAlign w:val="center"/>
          </w:tcPr>
          <w:p w:rsidR="00EE3845" w:rsidRPr="007F41B8" w:rsidRDefault="00EE3845" w:rsidP="00D77D8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1B8">
              <w:rPr>
                <w:rFonts w:ascii="Times New Roman" w:hAnsi="Times New Roman"/>
                <w:sz w:val="24"/>
                <w:szCs w:val="24"/>
              </w:rPr>
              <w:t>Максимальное количество баллов</w:t>
            </w:r>
          </w:p>
        </w:tc>
      </w:tr>
      <w:tr w:rsidR="008415E0" w:rsidRPr="001F68DA" w:rsidTr="00D77D8A">
        <w:tc>
          <w:tcPr>
            <w:tcW w:w="92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8415E0" w:rsidRPr="007F41B8" w:rsidRDefault="008415E0" w:rsidP="00D77D8A">
            <w:pPr>
              <w:spacing w:after="0" w:line="240" w:lineRule="auto"/>
              <w:ind w:left="142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1B8">
              <w:rPr>
                <w:rFonts w:ascii="Times New Roman" w:hAnsi="Times New Roman"/>
                <w:sz w:val="24"/>
                <w:szCs w:val="24"/>
              </w:rPr>
              <w:t>1-й рубежный контроль</w:t>
            </w:r>
          </w:p>
        </w:tc>
        <w:tc>
          <w:tcPr>
            <w:tcW w:w="2226" w:type="pct"/>
            <w:tcMar>
              <w:left w:w="28" w:type="dxa"/>
              <w:right w:w="28" w:type="dxa"/>
            </w:tcMar>
            <w:vAlign w:val="center"/>
          </w:tcPr>
          <w:p w:rsidR="008415E0" w:rsidRPr="007F41B8" w:rsidRDefault="00CA0E18" w:rsidP="00D77D8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4526E1">
              <w:rPr>
                <w:rFonts w:ascii="Times New Roman" w:hAnsi="Times New Roman"/>
                <w:sz w:val="24"/>
                <w:szCs w:val="24"/>
              </w:rPr>
              <w:t>Предмет и методы</w:t>
            </w:r>
            <w:r w:rsidR="00F65E6F">
              <w:rPr>
                <w:rFonts w:ascii="Times New Roman" w:hAnsi="Times New Roman"/>
                <w:sz w:val="24"/>
                <w:szCs w:val="24"/>
              </w:rPr>
              <w:t xml:space="preserve"> макроэкономики</w:t>
            </w:r>
            <w:r w:rsidR="00D77D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8415E0" w:rsidRPr="007F41B8" w:rsidRDefault="008415E0" w:rsidP="00D77D8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1B8">
              <w:rPr>
                <w:rFonts w:ascii="Times New Roman" w:hAnsi="Times New Roman"/>
                <w:sz w:val="24"/>
                <w:szCs w:val="24"/>
              </w:rPr>
              <w:t>Комбинированная форма</w:t>
            </w:r>
          </w:p>
        </w:tc>
        <w:tc>
          <w:tcPr>
            <w:tcW w:w="923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8415E0" w:rsidRPr="007F41B8" w:rsidRDefault="008415E0" w:rsidP="00D77D8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F41B8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</w:tr>
      <w:tr w:rsidR="001A2AAB" w:rsidRPr="001F68DA" w:rsidTr="00D77D8A">
        <w:tc>
          <w:tcPr>
            <w:tcW w:w="929" w:type="pct"/>
            <w:vMerge/>
            <w:tcMar>
              <w:left w:w="28" w:type="dxa"/>
              <w:right w:w="28" w:type="dxa"/>
            </w:tcMar>
            <w:vAlign w:val="center"/>
          </w:tcPr>
          <w:p w:rsidR="001A2AAB" w:rsidRPr="007F41B8" w:rsidRDefault="001A2AAB" w:rsidP="00D77D8A">
            <w:pPr>
              <w:spacing w:after="0" w:line="240" w:lineRule="auto"/>
              <w:ind w:left="142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pct"/>
            <w:tcMar>
              <w:left w:w="28" w:type="dxa"/>
              <w:right w:w="28" w:type="dxa"/>
            </w:tcMar>
            <w:vAlign w:val="center"/>
          </w:tcPr>
          <w:p w:rsidR="001A2AAB" w:rsidRPr="00FE4CED" w:rsidRDefault="001A2AAB" w:rsidP="00D77D8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F65E6F">
              <w:rPr>
                <w:rFonts w:ascii="Times New Roman" w:hAnsi="Times New Roman"/>
                <w:sz w:val="24"/>
                <w:szCs w:val="24"/>
              </w:rPr>
              <w:t>Система национальных счетов. Осно</w:t>
            </w:r>
            <w:r w:rsidR="00F65E6F">
              <w:rPr>
                <w:rFonts w:ascii="Times New Roman" w:hAnsi="Times New Roman"/>
                <w:sz w:val="24"/>
                <w:szCs w:val="24"/>
              </w:rPr>
              <w:t>в</w:t>
            </w:r>
            <w:r w:rsidR="00F65E6F">
              <w:rPr>
                <w:rFonts w:ascii="Times New Roman" w:hAnsi="Times New Roman"/>
                <w:sz w:val="24"/>
                <w:szCs w:val="24"/>
              </w:rPr>
              <w:t>ные макроэкономические показатели.</w:t>
            </w:r>
          </w:p>
        </w:tc>
        <w:tc>
          <w:tcPr>
            <w:tcW w:w="922" w:type="pct"/>
            <w:vMerge/>
            <w:tcMar>
              <w:left w:w="28" w:type="dxa"/>
              <w:right w:w="28" w:type="dxa"/>
            </w:tcMar>
            <w:vAlign w:val="center"/>
          </w:tcPr>
          <w:p w:rsidR="001A2AAB" w:rsidRPr="007F41B8" w:rsidRDefault="001A2AAB" w:rsidP="00D77D8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pct"/>
            <w:vMerge/>
            <w:tcMar>
              <w:left w:w="28" w:type="dxa"/>
              <w:right w:w="28" w:type="dxa"/>
            </w:tcMar>
            <w:vAlign w:val="center"/>
          </w:tcPr>
          <w:p w:rsidR="001A2AAB" w:rsidRPr="007F41B8" w:rsidRDefault="001A2AAB" w:rsidP="00D77D8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AAB" w:rsidRPr="001F68DA" w:rsidTr="00D77D8A">
        <w:tc>
          <w:tcPr>
            <w:tcW w:w="929" w:type="pct"/>
            <w:vMerge/>
            <w:tcMar>
              <w:left w:w="28" w:type="dxa"/>
              <w:right w:w="28" w:type="dxa"/>
            </w:tcMar>
            <w:vAlign w:val="center"/>
          </w:tcPr>
          <w:p w:rsidR="001A2AAB" w:rsidRPr="007F41B8" w:rsidRDefault="001A2AAB" w:rsidP="00D77D8A">
            <w:pPr>
              <w:spacing w:after="0" w:line="240" w:lineRule="auto"/>
              <w:ind w:left="142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pct"/>
            <w:tcMar>
              <w:left w:w="28" w:type="dxa"/>
              <w:right w:w="28" w:type="dxa"/>
            </w:tcMar>
            <w:vAlign w:val="center"/>
          </w:tcPr>
          <w:p w:rsidR="001A2AAB" w:rsidRPr="00FE4CED" w:rsidRDefault="001A2AAB" w:rsidP="00D77D8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F65E6F">
              <w:rPr>
                <w:rFonts w:ascii="Times New Roman" w:hAnsi="Times New Roman"/>
                <w:sz w:val="24"/>
                <w:szCs w:val="24"/>
              </w:rPr>
              <w:t>Макроэкономическая нестабильность: экономические циклы, безработица, и</w:t>
            </w:r>
            <w:r w:rsidR="00F65E6F">
              <w:rPr>
                <w:rFonts w:ascii="Times New Roman" w:hAnsi="Times New Roman"/>
                <w:sz w:val="24"/>
                <w:szCs w:val="24"/>
              </w:rPr>
              <w:t>н</w:t>
            </w:r>
            <w:r w:rsidR="00F65E6F">
              <w:rPr>
                <w:rFonts w:ascii="Times New Roman" w:hAnsi="Times New Roman"/>
                <w:sz w:val="24"/>
                <w:szCs w:val="24"/>
              </w:rPr>
              <w:t>фляция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2" w:type="pct"/>
            <w:vMerge/>
            <w:tcMar>
              <w:left w:w="28" w:type="dxa"/>
              <w:right w:w="28" w:type="dxa"/>
            </w:tcMar>
            <w:vAlign w:val="center"/>
          </w:tcPr>
          <w:p w:rsidR="001A2AAB" w:rsidRPr="007F41B8" w:rsidRDefault="001A2AAB" w:rsidP="00D77D8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pct"/>
            <w:vMerge/>
            <w:tcMar>
              <w:left w:w="28" w:type="dxa"/>
              <w:right w:w="28" w:type="dxa"/>
            </w:tcMar>
            <w:vAlign w:val="center"/>
          </w:tcPr>
          <w:p w:rsidR="001A2AAB" w:rsidRPr="007F41B8" w:rsidRDefault="001A2AAB" w:rsidP="00D77D8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AAB" w:rsidRPr="001F68DA" w:rsidTr="00D77D8A">
        <w:tc>
          <w:tcPr>
            <w:tcW w:w="929" w:type="pct"/>
            <w:vMerge/>
            <w:tcMar>
              <w:left w:w="28" w:type="dxa"/>
              <w:right w:w="28" w:type="dxa"/>
            </w:tcMar>
            <w:vAlign w:val="center"/>
          </w:tcPr>
          <w:p w:rsidR="001A2AAB" w:rsidRPr="007F41B8" w:rsidRDefault="001A2AAB" w:rsidP="00D77D8A">
            <w:pPr>
              <w:spacing w:after="0" w:line="240" w:lineRule="auto"/>
              <w:ind w:left="142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pct"/>
            <w:tcMar>
              <w:left w:w="28" w:type="dxa"/>
              <w:right w:w="28" w:type="dxa"/>
            </w:tcMar>
            <w:vAlign w:val="center"/>
          </w:tcPr>
          <w:p w:rsidR="001A2AAB" w:rsidRPr="00FE4CED" w:rsidRDefault="001A2AAB" w:rsidP="00D77D8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F65E6F">
              <w:rPr>
                <w:rFonts w:ascii="Times New Roman" w:hAnsi="Times New Roman"/>
                <w:sz w:val="24"/>
                <w:szCs w:val="24"/>
              </w:rPr>
              <w:t>Общие макроэкономическое равнов</w:t>
            </w:r>
            <w:r w:rsidR="00F65E6F">
              <w:rPr>
                <w:rFonts w:ascii="Times New Roman" w:hAnsi="Times New Roman"/>
                <w:sz w:val="24"/>
                <w:szCs w:val="24"/>
              </w:rPr>
              <w:t>е</w:t>
            </w:r>
            <w:r w:rsidR="00F65E6F">
              <w:rPr>
                <w:rFonts w:ascii="Times New Roman" w:hAnsi="Times New Roman"/>
                <w:sz w:val="24"/>
                <w:szCs w:val="24"/>
              </w:rPr>
              <w:t>сие: модель совокупного спроса и сов</w:t>
            </w:r>
            <w:r w:rsidR="00F65E6F">
              <w:rPr>
                <w:rFonts w:ascii="Times New Roman" w:hAnsi="Times New Roman"/>
                <w:sz w:val="24"/>
                <w:szCs w:val="24"/>
              </w:rPr>
              <w:t>о</w:t>
            </w:r>
            <w:r w:rsidR="00F65E6F">
              <w:rPr>
                <w:rFonts w:ascii="Times New Roman" w:hAnsi="Times New Roman"/>
                <w:sz w:val="24"/>
                <w:szCs w:val="24"/>
              </w:rPr>
              <w:t>купного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2" w:type="pct"/>
            <w:vMerge/>
            <w:tcMar>
              <w:left w:w="28" w:type="dxa"/>
              <w:right w:w="28" w:type="dxa"/>
            </w:tcMar>
            <w:vAlign w:val="center"/>
          </w:tcPr>
          <w:p w:rsidR="001A2AAB" w:rsidRPr="007F41B8" w:rsidRDefault="001A2AAB" w:rsidP="00D77D8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pct"/>
            <w:vMerge/>
            <w:tcMar>
              <w:left w:w="28" w:type="dxa"/>
              <w:right w:w="28" w:type="dxa"/>
            </w:tcMar>
            <w:vAlign w:val="center"/>
          </w:tcPr>
          <w:p w:rsidR="001A2AAB" w:rsidRPr="007F41B8" w:rsidRDefault="001A2AAB" w:rsidP="00D77D8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5E0" w:rsidRPr="001F68DA" w:rsidTr="00D77D8A">
        <w:tc>
          <w:tcPr>
            <w:tcW w:w="929" w:type="pct"/>
            <w:vMerge/>
            <w:tcMar>
              <w:left w:w="28" w:type="dxa"/>
              <w:right w:w="28" w:type="dxa"/>
            </w:tcMar>
            <w:vAlign w:val="center"/>
          </w:tcPr>
          <w:p w:rsidR="008415E0" w:rsidRPr="007F41B8" w:rsidRDefault="008415E0" w:rsidP="00D77D8A">
            <w:pPr>
              <w:spacing w:after="0" w:line="240" w:lineRule="auto"/>
              <w:ind w:left="142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pct"/>
            <w:tcMar>
              <w:left w:w="28" w:type="dxa"/>
              <w:right w:w="28" w:type="dxa"/>
            </w:tcMar>
            <w:vAlign w:val="center"/>
          </w:tcPr>
          <w:p w:rsidR="008415E0" w:rsidRPr="007F41B8" w:rsidRDefault="008415E0" w:rsidP="00D77D8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1B8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F65E6F">
              <w:rPr>
                <w:rFonts w:ascii="Times New Roman" w:hAnsi="Times New Roman"/>
                <w:sz w:val="24"/>
                <w:szCs w:val="24"/>
              </w:rPr>
              <w:t>Макроэкономическое равновесие на товарном рынке. Кейнсианская модель доходов и расходов</w:t>
            </w:r>
            <w:r w:rsidR="001A2A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2" w:type="pct"/>
            <w:vMerge/>
            <w:tcMar>
              <w:left w:w="28" w:type="dxa"/>
              <w:right w:w="28" w:type="dxa"/>
            </w:tcMar>
            <w:vAlign w:val="center"/>
          </w:tcPr>
          <w:p w:rsidR="008415E0" w:rsidRPr="007F41B8" w:rsidRDefault="008415E0" w:rsidP="00D77D8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pct"/>
            <w:vMerge/>
            <w:tcMar>
              <w:left w:w="28" w:type="dxa"/>
              <w:right w:w="28" w:type="dxa"/>
            </w:tcMar>
            <w:vAlign w:val="center"/>
          </w:tcPr>
          <w:p w:rsidR="008415E0" w:rsidRPr="007F41B8" w:rsidRDefault="008415E0" w:rsidP="00D77D8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AAB" w:rsidRPr="001F68DA" w:rsidTr="00D77D8A">
        <w:tc>
          <w:tcPr>
            <w:tcW w:w="92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1A2AAB" w:rsidRPr="007F41B8" w:rsidRDefault="001A2AAB" w:rsidP="00D77D8A">
            <w:pPr>
              <w:spacing w:after="0" w:line="240" w:lineRule="auto"/>
              <w:ind w:left="142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1B8">
              <w:rPr>
                <w:rFonts w:ascii="Times New Roman" w:hAnsi="Times New Roman"/>
                <w:sz w:val="24"/>
                <w:szCs w:val="24"/>
              </w:rPr>
              <w:t xml:space="preserve">2-й рубежный </w:t>
            </w:r>
            <w:r w:rsidRPr="007F41B8">
              <w:rPr>
                <w:rFonts w:ascii="Times New Roman" w:hAnsi="Times New Roman"/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2226" w:type="pct"/>
            <w:tcMar>
              <w:left w:w="28" w:type="dxa"/>
              <w:right w:w="28" w:type="dxa"/>
            </w:tcMar>
            <w:vAlign w:val="center"/>
          </w:tcPr>
          <w:p w:rsidR="001A2AAB" w:rsidRPr="00FE4CED" w:rsidRDefault="001A2AAB" w:rsidP="00D77D8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 </w:t>
            </w:r>
            <w:proofErr w:type="spellStart"/>
            <w:r w:rsidR="00F65E6F">
              <w:rPr>
                <w:rFonts w:ascii="Times New Roman" w:hAnsi="Times New Roman"/>
                <w:sz w:val="24"/>
                <w:szCs w:val="24"/>
              </w:rPr>
              <w:t>Бюджетно</w:t>
            </w:r>
            <w:proofErr w:type="spellEnd"/>
            <w:r w:rsidR="00F65E6F">
              <w:rPr>
                <w:rFonts w:ascii="Times New Roman" w:hAnsi="Times New Roman"/>
                <w:sz w:val="24"/>
                <w:szCs w:val="24"/>
              </w:rPr>
              <w:t xml:space="preserve"> – налоговая политика.</w:t>
            </w:r>
          </w:p>
        </w:tc>
        <w:tc>
          <w:tcPr>
            <w:tcW w:w="92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1A2AAB" w:rsidRPr="007F41B8" w:rsidRDefault="001A2AAB" w:rsidP="00D77D8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1B8">
              <w:rPr>
                <w:rFonts w:ascii="Times New Roman" w:hAnsi="Times New Roman"/>
                <w:sz w:val="24"/>
                <w:szCs w:val="24"/>
              </w:rPr>
              <w:t xml:space="preserve">Комбинированная </w:t>
            </w:r>
            <w:r w:rsidRPr="007F41B8">
              <w:rPr>
                <w:rFonts w:ascii="Times New Roman" w:hAnsi="Times New Roman"/>
                <w:sz w:val="24"/>
                <w:szCs w:val="24"/>
              </w:rPr>
              <w:lastRenderedPageBreak/>
              <w:t>форма</w:t>
            </w:r>
          </w:p>
        </w:tc>
        <w:tc>
          <w:tcPr>
            <w:tcW w:w="923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1A2AAB" w:rsidRPr="001A2AAB" w:rsidRDefault="001A2AAB" w:rsidP="00D77D8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AAB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</w:tr>
      <w:tr w:rsidR="001A2AAB" w:rsidRPr="001F68DA" w:rsidTr="00D77D8A">
        <w:tc>
          <w:tcPr>
            <w:tcW w:w="929" w:type="pct"/>
            <w:vMerge/>
            <w:tcMar>
              <w:left w:w="28" w:type="dxa"/>
              <w:right w:w="28" w:type="dxa"/>
            </w:tcMar>
            <w:vAlign w:val="center"/>
          </w:tcPr>
          <w:p w:rsidR="001A2AAB" w:rsidRPr="007F41B8" w:rsidRDefault="001A2AAB" w:rsidP="00D77D8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pct"/>
            <w:tcMar>
              <w:left w:w="28" w:type="dxa"/>
              <w:right w:w="28" w:type="dxa"/>
            </w:tcMar>
            <w:vAlign w:val="center"/>
          </w:tcPr>
          <w:p w:rsidR="001A2AAB" w:rsidRPr="00FE4CED" w:rsidRDefault="001A2AAB" w:rsidP="00D77D8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F65E6F">
              <w:rPr>
                <w:rFonts w:ascii="Times New Roman" w:hAnsi="Times New Roman"/>
                <w:sz w:val="24"/>
                <w:szCs w:val="24"/>
              </w:rPr>
              <w:t>Денежный рынок: спрос на деньги, предложение денег, равновесие на д</w:t>
            </w:r>
            <w:r w:rsidR="00F65E6F">
              <w:rPr>
                <w:rFonts w:ascii="Times New Roman" w:hAnsi="Times New Roman"/>
                <w:sz w:val="24"/>
                <w:szCs w:val="24"/>
              </w:rPr>
              <w:t>е</w:t>
            </w:r>
            <w:r w:rsidR="00F65E6F">
              <w:rPr>
                <w:rFonts w:ascii="Times New Roman" w:hAnsi="Times New Roman"/>
                <w:sz w:val="24"/>
                <w:szCs w:val="24"/>
              </w:rPr>
              <w:t>нежном рынке.</w:t>
            </w:r>
          </w:p>
        </w:tc>
        <w:tc>
          <w:tcPr>
            <w:tcW w:w="922" w:type="pct"/>
            <w:vMerge/>
            <w:tcMar>
              <w:left w:w="28" w:type="dxa"/>
              <w:right w:w="28" w:type="dxa"/>
            </w:tcMar>
            <w:vAlign w:val="center"/>
          </w:tcPr>
          <w:p w:rsidR="001A2AAB" w:rsidRPr="007F41B8" w:rsidRDefault="001A2AAB" w:rsidP="00D77D8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pct"/>
            <w:vMerge/>
            <w:tcMar>
              <w:left w:w="28" w:type="dxa"/>
              <w:right w:w="28" w:type="dxa"/>
            </w:tcMar>
            <w:vAlign w:val="center"/>
          </w:tcPr>
          <w:p w:rsidR="001A2AAB" w:rsidRPr="007F41B8" w:rsidRDefault="001A2AAB" w:rsidP="00D77D8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AAB" w:rsidRPr="001F68DA" w:rsidTr="00D77D8A">
        <w:trPr>
          <w:trHeight w:val="291"/>
        </w:trPr>
        <w:tc>
          <w:tcPr>
            <w:tcW w:w="929" w:type="pct"/>
            <w:vMerge/>
            <w:tcMar>
              <w:left w:w="28" w:type="dxa"/>
              <w:right w:w="28" w:type="dxa"/>
            </w:tcMar>
            <w:vAlign w:val="center"/>
          </w:tcPr>
          <w:p w:rsidR="001A2AAB" w:rsidRPr="007F41B8" w:rsidRDefault="001A2AAB" w:rsidP="00D77D8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pct"/>
            <w:tcMar>
              <w:left w:w="28" w:type="dxa"/>
              <w:right w:w="28" w:type="dxa"/>
            </w:tcMar>
            <w:vAlign w:val="center"/>
          </w:tcPr>
          <w:p w:rsidR="001A2AAB" w:rsidRPr="00511B25" w:rsidRDefault="001A2AAB" w:rsidP="00D77D8A">
            <w:pPr>
              <w:spacing w:after="0" w:line="240" w:lineRule="auto"/>
              <w:ind w:left="39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="00F65E6F">
              <w:rPr>
                <w:rFonts w:ascii="Times New Roman" w:hAnsi="Times New Roman"/>
                <w:sz w:val="24"/>
                <w:szCs w:val="24"/>
              </w:rPr>
              <w:t>Банковская система. Кредитно дене</w:t>
            </w:r>
            <w:r w:rsidR="00F65E6F">
              <w:rPr>
                <w:rFonts w:ascii="Times New Roman" w:hAnsi="Times New Roman"/>
                <w:sz w:val="24"/>
                <w:szCs w:val="24"/>
              </w:rPr>
              <w:t>ж</w:t>
            </w:r>
            <w:r w:rsidR="00F65E6F">
              <w:rPr>
                <w:rFonts w:ascii="Times New Roman" w:hAnsi="Times New Roman"/>
                <w:sz w:val="24"/>
                <w:szCs w:val="24"/>
              </w:rPr>
              <w:t>ная политика</w:t>
            </w:r>
          </w:p>
        </w:tc>
        <w:tc>
          <w:tcPr>
            <w:tcW w:w="922" w:type="pct"/>
            <w:vMerge/>
            <w:tcMar>
              <w:left w:w="28" w:type="dxa"/>
              <w:right w:w="28" w:type="dxa"/>
            </w:tcMar>
            <w:vAlign w:val="center"/>
          </w:tcPr>
          <w:p w:rsidR="001A2AAB" w:rsidRPr="007F41B8" w:rsidRDefault="001A2AAB" w:rsidP="00D77D8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pct"/>
            <w:vMerge/>
            <w:tcMar>
              <w:left w:w="28" w:type="dxa"/>
              <w:right w:w="28" w:type="dxa"/>
            </w:tcMar>
            <w:vAlign w:val="center"/>
          </w:tcPr>
          <w:p w:rsidR="001A2AAB" w:rsidRPr="007F41B8" w:rsidRDefault="001A2AAB" w:rsidP="00D77D8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AAB" w:rsidRPr="001F68DA" w:rsidTr="00D77D8A">
        <w:trPr>
          <w:trHeight w:val="385"/>
        </w:trPr>
        <w:tc>
          <w:tcPr>
            <w:tcW w:w="929" w:type="pct"/>
            <w:vMerge/>
            <w:tcMar>
              <w:left w:w="28" w:type="dxa"/>
              <w:right w:w="28" w:type="dxa"/>
            </w:tcMar>
            <w:vAlign w:val="center"/>
          </w:tcPr>
          <w:p w:rsidR="001A2AAB" w:rsidRPr="007F41B8" w:rsidRDefault="001A2AAB" w:rsidP="00D77D8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pct"/>
            <w:tcMar>
              <w:left w:w="28" w:type="dxa"/>
              <w:right w:w="28" w:type="dxa"/>
            </w:tcMar>
            <w:vAlign w:val="center"/>
          </w:tcPr>
          <w:p w:rsidR="001A2AAB" w:rsidRPr="00511B25" w:rsidRDefault="001A2AAB" w:rsidP="00D77D8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="00F65E6F">
              <w:rPr>
                <w:rFonts w:ascii="Times New Roman" w:hAnsi="Times New Roman"/>
                <w:sz w:val="24"/>
                <w:szCs w:val="24"/>
              </w:rPr>
              <w:t>Платежный баланс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2" w:type="pct"/>
            <w:vMerge/>
            <w:tcMar>
              <w:left w:w="28" w:type="dxa"/>
              <w:right w:w="28" w:type="dxa"/>
            </w:tcMar>
            <w:vAlign w:val="center"/>
          </w:tcPr>
          <w:p w:rsidR="001A2AAB" w:rsidRPr="007F41B8" w:rsidRDefault="001A2AAB" w:rsidP="00D77D8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pct"/>
            <w:vMerge/>
            <w:tcMar>
              <w:left w:w="28" w:type="dxa"/>
              <w:right w:w="28" w:type="dxa"/>
            </w:tcMar>
            <w:vAlign w:val="center"/>
          </w:tcPr>
          <w:p w:rsidR="001A2AAB" w:rsidRPr="007F41B8" w:rsidRDefault="001A2AAB" w:rsidP="00D77D8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AAB" w:rsidRPr="001F68DA" w:rsidTr="00D77D8A">
        <w:trPr>
          <w:trHeight w:val="421"/>
        </w:trPr>
        <w:tc>
          <w:tcPr>
            <w:tcW w:w="929" w:type="pct"/>
            <w:vMerge/>
            <w:tcMar>
              <w:left w:w="28" w:type="dxa"/>
              <w:right w:w="28" w:type="dxa"/>
            </w:tcMar>
            <w:vAlign w:val="center"/>
          </w:tcPr>
          <w:p w:rsidR="001A2AAB" w:rsidRPr="007F41B8" w:rsidRDefault="001A2AAB" w:rsidP="00D77D8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pct"/>
            <w:tcMar>
              <w:left w:w="28" w:type="dxa"/>
              <w:right w:w="28" w:type="dxa"/>
            </w:tcMar>
            <w:vAlign w:val="center"/>
          </w:tcPr>
          <w:p w:rsidR="001A2AAB" w:rsidRPr="00511B25" w:rsidRDefault="001A2AAB" w:rsidP="00D77D8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="00F65E6F">
              <w:rPr>
                <w:rFonts w:ascii="Times New Roman" w:hAnsi="Times New Roman"/>
                <w:sz w:val="24"/>
                <w:szCs w:val="24"/>
              </w:rPr>
              <w:t>Валютный курс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65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65E6F">
              <w:rPr>
                <w:rFonts w:ascii="Times New Roman" w:hAnsi="Times New Roman"/>
                <w:sz w:val="24"/>
                <w:szCs w:val="24"/>
              </w:rPr>
              <w:t>Бюджетный</w:t>
            </w:r>
            <w:proofErr w:type="gramEnd"/>
            <w:r w:rsidR="00F65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65E6F">
              <w:rPr>
                <w:rFonts w:ascii="Times New Roman" w:hAnsi="Times New Roman"/>
                <w:sz w:val="24"/>
                <w:szCs w:val="24"/>
              </w:rPr>
              <w:t>дфецит</w:t>
            </w:r>
            <w:proofErr w:type="spellEnd"/>
            <w:r w:rsidR="00F65E6F">
              <w:rPr>
                <w:rFonts w:ascii="Times New Roman" w:hAnsi="Times New Roman"/>
                <w:sz w:val="24"/>
                <w:szCs w:val="24"/>
              </w:rPr>
              <w:t xml:space="preserve"> и управление государственным долгом</w:t>
            </w:r>
          </w:p>
        </w:tc>
        <w:tc>
          <w:tcPr>
            <w:tcW w:w="922" w:type="pct"/>
            <w:vMerge/>
            <w:tcMar>
              <w:left w:w="28" w:type="dxa"/>
              <w:right w:w="28" w:type="dxa"/>
            </w:tcMar>
            <w:vAlign w:val="center"/>
          </w:tcPr>
          <w:p w:rsidR="001A2AAB" w:rsidRPr="007F41B8" w:rsidRDefault="001A2AAB" w:rsidP="00D77D8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pct"/>
            <w:vMerge/>
            <w:tcMar>
              <w:left w:w="28" w:type="dxa"/>
              <w:right w:w="28" w:type="dxa"/>
            </w:tcMar>
            <w:vAlign w:val="center"/>
          </w:tcPr>
          <w:p w:rsidR="001A2AAB" w:rsidRPr="007F41B8" w:rsidRDefault="001A2AAB" w:rsidP="00D77D8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B6F" w:rsidRPr="001F68DA" w:rsidTr="00D77D8A">
        <w:tc>
          <w:tcPr>
            <w:tcW w:w="4077" w:type="pct"/>
            <w:gridSpan w:val="3"/>
            <w:tcMar>
              <w:left w:w="28" w:type="dxa"/>
              <w:right w:w="28" w:type="dxa"/>
            </w:tcMar>
            <w:vAlign w:val="center"/>
          </w:tcPr>
          <w:p w:rsidR="003F4B6F" w:rsidRPr="007F41B8" w:rsidRDefault="003F4B6F" w:rsidP="00D77D8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41B8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23" w:type="pct"/>
            <w:tcMar>
              <w:left w:w="28" w:type="dxa"/>
              <w:right w:w="28" w:type="dxa"/>
            </w:tcMar>
            <w:vAlign w:val="center"/>
          </w:tcPr>
          <w:p w:rsidR="003F4B6F" w:rsidRPr="007F41B8" w:rsidRDefault="003F4B6F" w:rsidP="00D77D8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1B8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801BA1" w:rsidRDefault="00801BA1" w:rsidP="00EE3845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EE3845" w:rsidRPr="00E92467" w:rsidRDefault="00EE3845" w:rsidP="009306AF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E92467">
        <w:rPr>
          <w:rFonts w:ascii="Times New Roman" w:hAnsi="Times New Roman"/>
          <w:b/>
          <w:sz w:val="28"/>
          <w:szCs w:val="28"/>
        </w:rPr>
        <w:t xml:space="preserve"> Список литературы</w:t>
      </w:r>
    </w:p>
    <w:p w:rsidR="00EE3845" w:rsidRPr="00815DA8" w:rsidRDefault="00EE3845" w:rsidP="00EE384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CE7A85" w:rsidRPr="00CE7A85" w:rsidRDefault="00CE7A85" w:rsidP="00CE7A85">
      <w:pPr>
        <w:autoSpaceDN w:val="0"/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CE7A85">
        <w:rPr>
          <w:rFonts w:ascii="Times New Roman" w:hAnsi="Times New Roman"/>
          <w:sz w:val="28"/>
          <w:szCs w:val="28"/>
        </w:rPr>
        <w:t xml:space="preserve"> Основная литература</w:t>
      </w:r>
    </w:p>
    <w:p w:rsidR="00CE7A85" w:rsidRPr="00FC36AD" w:rsidRDefault="00CE7A85" w:rsidP="00B619A7">
      <w:pPr>
        <w:tabs>
          <w:tab w:val="left" w:pos="142"/>
          <w:tab w:val="left" w:pos="567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7A85" w:rsidRPr="00FC36AD" w:rsidRDefault="004A4583" w:rsidP="00FC36AD">
      <w:pPr>
        <w:numPr>
          <w:ilvl w:val="0"/>
          <w:numId w:val="14"/>
        </w:numPr>
        <w:tabs>
          <w:tab w:val="left" w:pos="567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C36AD">
        <w:rPr>
          <w:rFonts w:ascii="Times New Roman" w:hAnsi="Times New Roman"/>
          <w:sz w:val="28"/>
          <w:szCs w:val="28"/>
        </w:rPr>
        <w:t>Агапова Т.А., Серегина С.Ф. Макроэкономика: Учебник. Под общей реда</w:t>
      </w:r>
      <w:r w:rsidRPr="00FC36AD">
        <w:rPr>
          <w:rFonts w:ascii="Times New Roman" w:hAnsi="Times New Roman"/>
          <w:sz w:val="28"/>
          <w:szCs w:val="28"/>
        </w:rPr>
        <w:t>к</w:t>
      </w:r>
      <w:r w:rsidRPr="00FC36AD">
        <w:rPr>
          <w:rFonts w:ascii="Times New Roman" w:hAnsi="Times New Roman"/>
          <w:sz w:val="28"/>
          <w:szCs w:val="28"/>
        </w:rPr>
        <w:t xml:space="preserve">цией д.э.н. </w:t>
      </w:r>
      <w:proofErr w:type="spellStart"/>
      <w:proofErr w:type="gramStart"/>
      <w:r w:rsidRPr="00FC36AD">
        <w:rPr>
          <w:rFonts w:ascii="Times New Roman" w:hAnsi="Times New Roman"/>
          <w:sz w:val="28"/>
          <w:szCs w:val="28"/>
        </w:rPr>
        <w:t>проф</w:t>
      </w:r>
      <w:proofErr w:type="spellEnd"/>
      <w:proofErr w:type="gramEnd"/>
      <w:r w:rsidRPr="00FC36AD">
        <w:rPr>
          <w:rFonts w:ascii="Times New Roman" w:hAnsi="Times New Roman"/>
          <w:sz w:val="28"/>
          <w:szCs w:val="28"/>
        </w:rPr>
        <w:t xml:space="preserve"> А.В. Сидоровича: МГУ им.М.В. Ломоносова- 6-е изд</w:t>
      </w:r>
      <w:proofErr w:type="gramStart"/>
      <w:r w:rsidRPr="00FC36AD">
        <w:rPr>
          <w:rFonts w:ascii="Times New Roman" w:hAnsi="Times New Roman"/>
          <w:sz w:val="28"/>
          <w:szCs w:val="28"/>
        </w:rPr>
        <w:t>.с</w:t>
      </w:r>
      <w:proofErr w:type="gramEnd"/>
      <w:r w:rsidRPr="00FC36AD">
        <w:rPr>
          <w:rFonts w:ascii="Times New Roman" w:hAnsi="Times New Roman"/>
          <w:sz w:val="28"/>
          <w:szCs w:val="28"/>
        </w:rPr>
        <w:t>тереотип</w:t>
      </w:r>
      <w:r w:rsidR="00CE7A85" w:rsidRPr="00FC36AD">
        <w:rPr>
          <w:rFonts w:ascii="Times New Roman" w:hAnsi="Times New Roman"/>
          <w:sz w:val="28"/>
          <w:szCs w:val="28"/>
        </w:rPr>
        <w:t>.</w:t>
      </w:r>
      <w:r w:rsidR="00D44CB2" w:rsidRPr="00FC36AD">
        <w:rPr>
          <w:rFonts w:ascii="Times New Roman" w:hAnsi="Times New Roman"/>
          <w:sz w:val="28"/>
          <w:szCs w:val="28"/>
        </w:rPr>
        <w:t xml:space="preserve"> – М.: </w:t>
      </w:r>
      <w:proofErr w:type="spellStart"/>
      <w:r w:rsidR="00D44CB2" w:rsidRPr="00FC36AD">
        <w:rPr>
          <w:rFonts w:ascii="Times New Roman" w:hAnsi="Times New Roman"/>
          <w:sz w:val="28"/>
          <w:szCs w:val="28"/>
        </w:rPr>
        <w:t>ИЗд</w:t>
      </w:r>
      <w:proofErr w:type="spellEnd"/>
      <w:r w:rsidR="00D44CB2" w:rsidRPr="00FC36AD">
        <w:rPr>
          <w:rFonts w:ascii="Times New Roman" w:hAnsi="Times New Roman"/>
          <w:sz w:val="28"/>
          <w:szCs w:val="28"/>
        </w:rPr>
        <w:t xml:space="preserve"> «Дело и Сервис», -448с. – «Учебники МГУ им.М.В. Ломоносова».</w:t>
      </w:r>
    </w:p>
    <w:p w:rsidR="00D44CB2" w:rsidRPr="00FC36AD" w:rsidRDefault="00D44CB2" w:rsidP="00FC36AD">
      <w:pPr>
        <w:numPr>
          <w:ilvl w:val="0"/>
          <w:numId w:val="14"/>
        </w:numPr>
        <w:tabs>
          <w:tab w:val="left" w:pos="567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C36AD">
        <w:rPr>
          <w:rFonts w:ascii="Times New Roman" w:hAnsi="Times New Roman"/>
          <w:sz w:val="28"/>
          <w:szCs w:val="28"/>
        </w:rPr>
        <w:t>Бильчинская Н.В., Гельманова З.С., Петровская А.С., Силаева О.В., Тураба</w:t>
      </w:r>
      <w:r w:rsidRPr="00FC36AD">
        <w:rPr>
          <w:rFonts w:ascii="Times New Roman" w:hAnsi="Times New Roman"/>
          <w:sz w:val="28"/>
          <w:szCs w:val="28"/>
        </w:rPr>
        <w:t>е</w:t>
      </w:r>
      <w:r w:rsidRPr="00FC36AD">
        <w:rPr>
          <w:rFonts w:ascii="Times New Roman" w:hAnsi="Times New Roman"/>
          <w:sz w:val="28"/>
          <w:szCs w:val="28"/>
        </w:rPr>
        <w:t>ва М.Б.. Мировая экономика: Учебное пособие, 2002-109с</w:t>
      </w:r>
    </w:p>
    <w:p w:rsidR="00FF15F8" w:rsidRPr="00FC36AD" w:rsidRDefault="00FF15F8" w:rsidP="00FC36AD">
      <w:pPr>
        <w:numPr>
          <w:ilvl w:val="0"/>
          <w:numId w:val="14"/>
        </w:numPr>
        <w:tabs>
          <w:tab w:val="left" w:pos="567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C36AD">
        <w:rPr>
          <w:rFonts w:ascii="Times New Roman" w:hAnsi="Times New Roman"/>
          <w:sz w:val="28"/>
          <w:szCs w:val="28"/>
        </w:rPr>
        <w:t>Курс экономической теории: Учебник -5 дополненное и переработанное и</w:t>
      </w:r>
      <w:r w:rsidRPr="00FC36AD">
        <w:rPr>
          <w:rFonts w:ascii="Times New Roman" w:hAnsi="Times New Roman"/>
          <w:sz w:val="28"/>
          <w:szCs w:val="28"/>
        </w:rPr>
        <w:t>з</w:t>
      </w:r>
      <w:r w:rsidRPr="00FC36AD">
        <w:rPr>
          <w:rFonts w:ascii="Times New Roman" w:hAnsi="Times New Roman"/>
          <w:sz w:val="28"/>
          <w:szCs w:val="28"/>
        </w:rPr>
        <w:t>дание. – Киров: «Аса», 2004г. -834с.</w:t>
      </w:r>
    </w:p>
    <w:p w:rsidR="00592D17" w:rsidRPr="00FC36AD" w:rsidRDefault="006E340C" w:rsidP="00FC36AD">
      <w:pPr>
        <w:numPr>
          <w:ilvl w:val="0"/>
          <w:numId w:val="14"/>
        </w:numPr>
        <w:tabs>
          <w:tab w:val="left" w:pos="567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C36AD">
        <w:rPr>
          <w:rFonts w:ascii="Times New Roman" w:hAnsi="Times New Roman"/>
          <w:sz w:val="28"/>
          <w:szCs w:val="28"/>
        </w:rPr>
        <w:t>Макконнелл</w:t>
      </w:r>
      <w:proofErr w:type="spellEnd"/>
      <w:r w:rsidRPr="00FC36AD">
        <w:rPr>
          <w:rFonts w:ascii="Times New Roman" w:hAnsi="Times New Roman"/>
          <w:sz w:val="28"/>
          <w:szCs w:val="28"/>
        </w:rPr>
        <w:t xml:space="preserve"> К.Р., Брюс</w:t>
      </w:r>
      <w:proofErr w:type="gramStart"/>
      <w:r w:rsidRPr="00FC36AD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FC36AD">
        <w:rPr>
          <w:rFonts w:ascii="Times New Roman" w:hAnsi="Times New Roman"/>
          <w:sz w:val="28"/>
          <w:szCs w:val="28"/>
        </w:rPr>
        <w:t xml:space="preserve">Л. </w:t>
      </w:r>
      <w:proofErr w:type="spellStart"/>
      <w:r w:rsidRPr="00FC36AD">
        <w:rPr>
          <w:rFonts w:ascii="Times New Roman" w:hAnsi="Times New Roman"/>
          <w:sz w:val="28"/>
          <w:szCs w:val="28"/>
        </w:rPr>
        <w:t>Экономикс</w:t>
      </w:r>
      <w:proofErr w:type="spellEnd"/>
      <w:r w:rsidRPr="00FC36AD">
        <w:rPr>
          <w:rFonts w:ascii="Times New Roman" w:hAnsi="Times New Roman"/>
          <w:sz w:val="28"/>
          <w:szCs w:val="28"/>
        </w:rPr>
        <w:t>. Принципы, проблемы и политика. В 2-х томах.</w:t>
      </w:r>
      <w:r w:rsidR="0044151B" w:rsidRPr="00FC36A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E2C99" w:rsidRPr="00FC36AD">
        <w:rPr>
          <w:rFonts w:ascii="Times New Roman" w:hAnsi="Times New Roman"/>
          <w:sz w:val="28"/>
          <w:szCs w:val="28"/>
        </w:rPr>
        <w:t>–М</w:t>
      </w:r>
      <w:proofErr w:type="gramEnd"/>
      <w:r w:rsidR="004E2C99" w:rsidRPr="00FC36AD">
        <w:rPr>
          <w:rFonts w:ascii="Times New Roman" w:hAnsi="Times New Roman"/>
          <w:sz w:val="28"/>
          <w:szCs w:val="28"/>
        </w:rPr>
        <w:t>.: Республика,1992.</w:t>
      </w:r>
    </w:p>
    <w:p w:rsidR="00FC36AD" w:rsidRPr="00FC36AD" w:rsidRDefault="00FC36AD" w:rsidP="00FC36AD">
      <w:pPr>
        <w:numPr>
          <w:ilvl w:val="0"/>
          <w:numId w:val="14"/>
        </w:numPr>
        <w:tabs>
          <w:tab w:val="left" w:pos="567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C36AD">
        <w:rPr>
          <w:rFonts w:ascii="Times New Roman" w:hAnsi="Times New Roman"/>
          <w:sz w:val="28"/>
          <w:szCs w:val="28"/>
        </w:rPr>
        <w:t xml:space="preserve">Сакс Дж. Макроэкономика. Глобальный подход. </w:t>
      </w:r>
      <w:proofErr w:type="gramStart"/>
      <w:r w:rsidRPr="00FC36AD">
        <w:rPr>
          <w:rFonts w:ascii="Times New Roman" w:hAnsi="Times New Roman"/>
          <w:sz w:val="28"/>
          <w:szCs w:val="28"/>
        </w:rPr>
        <w:t>–М</w:t>
      </w:r>
      <w:proofErr w:type="gramEnd"/>
      <w:r w:rsidRPr="00FC36AD">
        <w:rPr>
          <w:rFonts w:ascii="Times New Roman" w:hAnsi="Times New Roman"/>
          <w:sz w:val="28"/>
          <w:szCs w:val="28"/>
        </w:rPr>
        <w:t>.: Дело,1999</w:t>
      </w:r>
    </w:p>
    <w:p w:rsidR="00FC36AD" w:rsidRPr="00FC36AD" w:rsidRDefault="00FC36AD" w:rsidP="00FC36AD">
      <w:pPr>
        <w:numPr>
          <w:ilvl w:val="0"/>
          <w:numId w:val="14"/>
        </w:numPr>
        <w:tabs>
          <w:tab w:val="left" w:pos="567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C36AD">
        <w:rPr>
          <w:rFonts w:ascii="Times New Roman" w:hAnsi="Times New Roman"/>
          <w:sz w:val="28"/>
          <w:szCs w:val="28"/>
        </w:rPr>
        <w:t xml:space="preserve">Макроэкономика А.В. </w:t>
      </w:r>
      <w:proofErr w:type="spellStart"/>
      <w:r w:rsidRPr="00FC36AD">
        <w:rPr>
          <w:rFonts w:ascii="Times New Roman" w:hAnsi="Times New Roman"/>
          <w:sz w:val="28"/>
          <w:szCs w:val="28"/>
        </w:rPr>
        <w:t>Лусев</w:t>
      </w:r>
      <w:proofErr w:type="spellEnd"/>
      <w:r w:rsidRPr="00FC36AD">
        <w:rPr>
          <w:rFonts w:ascii="Times New Roman" w:hAnsi="Times New Roman"/>
          <w:sz w:val="28"/>
          <w:szCs w:val="28"/>
        </w:rPr>
        <w:t>-СПб.: Питер, 2002,-240с (Серия «Краткий курс»)</w:t>
      </w:r>
    </w:p>
    <w:p w:rsidR="00FC36AD" w:rsidRPr="00FC36AD" w:rsidRDefault="00FC36AD" w:rsidP="00FC36AD">
      <w:pPr>
        <w:tabs>
          <w:tab w:val="left" w:pos="142"/>
          <w:tab w:val="left" w:pos="567"/>
          <w:tab w:val="left" w:pos="851"/>
        </w:tabs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36AD">
        <w:rPr>
          <w:rFonts w:ascii="Times New Roman" w:hAnsi="Times New Roman"/>
          <w:sz w:val="28"/>
          <w:szCs w:val="28"/>
        </w:rPr>
        <w:t xml:space="preserve"> Дополнительная литература</w:t>
      </w:r>
    </w:p>
    <w:p w:rsidR="00FC36AD" w:rsidRPr="00FC36AD" w:rsidRDefault="00FC36AD" w:rsidP="00FC36AD">
      <w:pPr>
        <w:tabs>
          <w:tab w:val="left" w:pos="567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2C99" w:rsidRPr="00FC36AD" w:rsidRDefault="004E2C99" w:rsidP="00FC36AD">
      <w:pPr>
        <w:numPr>
          <w:ilvl w:val="0"/>
          <w:numId w:val="14"/>
        </w:numPr>
        <w:tabs>
          <w:tab w:val="left" w:pos="567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C36AD">
        <w:rPr>
          <w:rFonts w:ascii="Times New Roman" w:hAnsi="Times New Roman"/>
          <w:sz w:val="28"/>
          <w:szCs w:val="28"/>
        </w:rPr>
        <w:t>Мамедов О.Ю. Современная экономика. Лекционный курс. Многоуровневое учебное пособие. – Ростов на Дону, изд-во «Феникс»,200-544с.</w:t>
      </w:r>
    </w:p>
    <w:p w:rsidR="004E2C99" w:rsidRPr="00FC36AD" w:rsidRDefault="004E2C99" w:rsidP="00FC36AD">
      <w:pPr>
        <w:numPr>
          <w:ilvl w:val="0"/>
          <w:numId w:val="14"/>
        </w:numPr>
        <w:tabs>
          <w:tab w:val="left" w:pos="567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C36AD">
        <w:rPr>
          <w:rFonts w:ascii="Times New Roman" w:hAnsi="Times New Roman"/>
          <w:sz w:val="28"/>
          <w:szCs w:val="28"/>
        </w:rPr>
        <w:t xml:space="preserve">Мировая экономика. Под ред. Проф. Булатова А.С. М.: </w:t>
      </w:r>
      <w:proofErr w:type="spellStart"/>
      <w:r w:rsidRPr="00FC36AD">
        <w:rPr>
          <w:rFonts w:ascii="Times New Roman" w:hAnsi="Times New Roman"/>
          <w:sz w:val="28"/>
          <w:szCs w:val="28"/>
        </w:rPr>
        <w:t>Юристъ</w:t>
      </w:r>
      <w:proofErr w:type="spellEnd"/>
      <w:r w:rsidRPr="00FC36AD">
        <w:rPr>
          <w:rFonts w:ascii="Times New Roman" w:hAnsi="Times New Roman"/>
          <w:sz w:val="28"/>
          <w:szCs w:val="28"/>
        </w:rPr>
        <w:t>, 2001-734с.</w:t>
      </w:r>
    </w:p>
    <w:p w:rsidR="004E2C99" w:rsidRPr="00FC36AD" w:rsidRDefault="004E2C99" w:rsidP="00FC36AD">
      <w:pPr>
        <w:numPr>
          <w:ilvl w:val="0"/>
          <w:numId w:val="14"/>
        </w:numPr>
        <w:tabs>
          <w:tab w:val="left" w:pos="567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C36AD">
        <w:rPr>
          <w:rFonts w:ascii="Times New Roman" w:hAnsi="Times New Roman"/>
          <w:sz w:val="28"/>
          <w:szCs w:val="28"/>
        </w:rPr>
        <w:t xml:space="preserve">Мировая экономика. Учебное пособие для вузов/ под. ред. И.П. </w:t>
      </w:r>
      <w:proofErr w:type="spellStart"/>
      <w:r w:rsidRPr="00FC36AD">
        <w:rPr>
          <w:rFonts w:ascii="Times New Roman" w:hAnsi="Times New Roman"/>
          <w:sz w:val="28"/>
          <w:szCs w:val="28"/>
        </w:rPr>
        <w:t>Никалаевой</w:t>
      </w:r>
      <w:proofErr w:type="spellEnd"/>
      <w:r w:rsidRPr="00FC36AD">
        <w:rPr>
          <w:rFonts w:ascii="Times New Roman" w:hAnsi="Times New Roman"/>
          <w:sz w:val="28"/>
          <w:szCs w:val="28"/>
        </w:rPr>
        <w:t xml:space="preserve"> -2 </w:t>
      </w:r>
      <w:proofErr w:type="spellStart"/>
      <w:proofErr w:type="gramStart"/>
      <w:r w:rsidRPr="00FC36AD">
        <w:rPr>
          <w:rFonts w:ascii="Times New Roman" w:hAnsi="Times New Roman"/>
          <w:sz w:val="28"/>
          <w:szCs w:val="28"/>
        </w:rPr>
        <w:t>изд</w:t>
      </w:r>
      <w:proofErr w:type="spellEnd"/>
      <w:proofErr w:type="gramEnd"/>
      <w:r w:rsidRPr="00FC36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36AD">
        <w:rPr>
          <w:rFonts w:ascii="Times New Roman" w:hAnsi="Times New Roman"/>
          <w:sz w:val="28"/>
          <w:szCs w:val="28"/>
        </w:rPr>
        <w:t>перераб</w:t>
      </w:r>
      <w:proofErr w:type="spellEnd"/>
      <w:r w:rsidRPr="00FC36AD">
        <w:rPr>
          <w:rFonts w:ascii="Times New Roman" w:hAnsi="Times New Roman"/>
          <w:sz w:val="28"/>
          <w:szCs w:val="28"/>
        </w:rPr>
        <w:t xml:space="preserve"> и доп. –М.: </w:t>
      </w:r>
      <w:proofErr w:type="spellStart"/>
      <w:r w:rsidRPr="00FC36AD">
        <w:rPr>
          <w:rFonts w:ascii="Times New Roman" w:hAnsi="Times New Roman"/>
          <w:sz w:val="28"/>
          <w:szCs w:val="28"/>
        </w:rPr>
        <w:t>Юнити</w:t>
      </w:r>
      <w:proofErr w:type="spellEnd"/>
      <w:r w:rsidRPr="00FC36AD">
        <w:rPr>
          <w:rFonts w:ascii="Times New Roman" w:hAnsi="Times New Roman"/>
          <w:sz w:val="28"/>
          <w:szCs w:val="28"/>
        </w:rPr>
        <w:t xml:space="preserve"> –Дана, 2000-575с.</w:t>
      </w:r>
    </w:p>
    <w:p w:rsidR="004E2C99" w:rsidRPr="00FC36AD" w:rsidRDefault="004E2C99" w:rsidP="00FC36AD">
      <w:pPr>
        <w:numPr>
          <w:ilvl w:val="0"/>
          <w:numId w:val="14"/>
        </w:numPr>
        <w:tabs>
          <w:tab w:val="left" w:pos="567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C36AD">
        <w:rPr>
          <w:rFonts w:ascii="Times New Roman" w:hAnsi="Times New Roman"/>
          <w:sz w:val="28"/>
          <w:szCs w:val="28"/>
        </w:rPr>
        <w:t>Миклашевская</w:t>
      </w:r>
      <w:proofErr w:type="spellEnd"/>
      <w:r w:rsidRPr="00FC36AD">
        <w:rPr>
          <w:rFonts w:ascii="Times New Roman" w:hAnsi="Times New Roman"/>
          <w:sz w:val="28"/>
          <w:szCs w:val="28"/>
        </w:rPr>
        <w:t xml:space="preserve"> Н.А., Холопов А.В. Международная экономика:</w:t>
      </w:r>
      <w:r w:rsidR="00D515F6" w:rsidRPr="00FC36AD">
        <w:rPr>
          <w:rFonts w:ascii="Times New Roman" w:hAnsi="Times New Roman"/>
          <w:sz w:val="28"/>
          <w:szCs w:val="28"/>
        </w:rPr>
        <w:t xml:space="preserve"> </w:t>
      </w:r>
      <w:r w:rsidRPr="00FC36AD">
        <w:rPr>
          <w:rFonts w:ascii="Times New Roman" w:hAnsi="Times New Roman"/>
          <w:sz w:val="28"/>
          <w:szCs w:val="28"/>
        </w:rPr>
        <w:t>Учебник</w:t>
      </w:r>
      <w:proofErr w:type="gramStart"/>
      <w:r w:rsidRPr="00FC36AD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FC36AD">
        <w:rPr>
          <w:rFonts w:ascii="Times New Roman" w:hAnsi="Times New Roman"/>
          <w:sz w:val="28"/>
          <w:szCs w:val="28"/>
        </w:rPr>
        <w:t xml:space="preserve"> Под. Общий ред.</w:t>
      </w:r>
      <w:r w:rsidR="00775BBA" w:rsidRPr="00FC36AD">
        <w:rPr>
          <w:rFonts w:ascii="Times New Roman" w:hAnsi="Times New Roman"/>
          <w:sz w:val="28"/>
          <w:szCs w:val="28"/>
        </w:rPr>
        <w:t xml:space="preserve"> </w:t>
      </w:r>
      <w:r w:rsidRPr="00FC36AD">
        <w:rPr>
          <w:rFonts w:ascii="Times New Roman" w:hAnsi="Times New Roman"/>
          <w:sz w:val="28"/>
          <w:szCs w:val="28"/>
        </w:rPr>
        <w:t>д.э.н. проф.</w:t>
      </w:r>
      <w:r w:rsidR="00775BBA" w:rsidRPr="00FC36AD">
        <w:rPr>
          <w:rFonts w:ascii="Times New Roman" w:hAnsi="Times New Roman"/>
          <w:sz w:val="28"/>
          <w:szCs w:val="28"/>
        </w:rPr>
        <w:t xml:space="preserve"> </w:t>
      </w:r>
      <w:r w:rsidRPr="00FC36AD">
        <w:rPr>
          <w:rFonts w:ascii="Times New Roman" w:hAnsi="Times New Roman"/>
          <w:sz w:val="28"/>
          <w:szCs w:val="28"/>
        </w:rPr>
        <w:t>А.В.Сидоровича</w:t>
      </w:r>
      <w:proofErr w:type="gramStart"/>
      <w:r w:rsidRPr="00FC36AD">
        <w:rPr>
          <w:rFonts w:ascii="Times New Roman" w:hAnsi="Times New Roman"/>
          <w:sz w:val="28"/>
          <w:szCs w:val="28"/>
        </w:rPr>
        <w:t>.</w:t>
      </w:r>
      <w:proofErr w:type="gramEnd"/>
      <w:r w:rsidRPr="00FC36A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C36AD">
        <w:rPr>
          <w:rFonts w:ascii="Times New Roman" w:hAnsi="Times New Roman"/>
          <w:sz w:val="28"/>
          <w:szCs w:val="28"/>
        </w:rPr>
        <w:t>и</w:t>
      </w:r>
      <w:proofErr w:type="gramEnd"/>
      <w:r w:rsidRPr="00FC36AD">
        <w:rPr>
          <w:rFonts w:ascii="Times New Roman" w:hAnsi="Times New Roman"/>
          <w:sz w:val="28"/>
          <w:szCs w:val="28"/>
        </w:rPr>
        <w:t xml:space="preserve">зд-во. </w:t>
      </w:r>
      <w:r w:rsidR="00775BBA" w:rsidRPr="00FC36AD">
        <w:rPr>
          <w:rFonts w:ascii="Times New Roman" w:hAnsi="Times New Roman"/>
          <w:sz w:val="28"/>
          <w:szCs w:val="28"/>
        </w:rPr>
        <w:t xml:space="preserve">«Дело и Сервис», -2000.-304с </w:t>
      </w:r>
      <w:proofErr w:type="gramStart"/>
      <w:r w:rsidR="00775BBA" w:rsidRPr="00FC36AD">
        <w:rPr>
          <w:rFonts w:ascii="Times New Roman" w:hAnsi="Times New Roman"/>
          <w:sz w:val="28"/>
          <w:szCs w:val="28"/>
        </w:rPr>
        <w:t>–(</w:t>
      </w:r>
      <w:proofErr w:type="gramEnd"/>
      <w:r w:rsidR="00775BBA" w:rsidRPr="00FC36AD">
        <w:rPr>
          <w:rFonts w:ascii="Times New Roman" w:hAnsi="Times New Roman"/>
          <w:sz w:val="28"/>
          <w:szCs w:val="28"/>
        </w:rPr>
        <w:t>Серия «учебники МГУ им.М.В. Ломоносова )</w:t>
      </w:r>
    </w:p>
    <w:p w:rsidR="00D515F6" w:rsidRPr="00FC36AD" w:rsidRDefault="00D515F6" w:rsidP="00FC36AD">
      <w:pPr>
        <w:numPr>
          <w:ilvl w:val="0"/>
          <w:numId w:val="14"/>
        </w:numPr>
        <w:tabs>
          <w:tab w:val="left" w:pos="567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C36AD">
        <w:rPr>
          <w:rFonts w:ascii="Times New Roman" w:hAnsi="Times New Roman"/>
          <w:sz w:val="28"/>
          <w:szCs w:val="28"/>
        </w:rPr>
        <w:t>Притворова</w:t>
      </w:r>
      <w:proofErr w:type="spellEnd"/>
      <w:r w:rsidRPr="00FC36AD">
        <w:rPr>
          <w:rFonts w:ascii="Times New Roman" w:hAnsi="Times New Roman"/>
          <w:sz w:val="28"/>
          <w:szCs w:val="28"/>
        </w:rPr>
        <w:t xml:space="preserve"> Т.П. Развитие социально – ориентированной – рыночной экон</w:t>
      </w:r>
      <w:r w:rsidRPr="00FC36AD">
        <w:rPr>
          <w:rFonts w:ascii="Times New Roman" w:hAnsi="Times New Roman"/>
          <w:sz w:val="28"/>
          <w:szCs w:val="28"/>
        </w:rPr>
        <w:t>о</w:t>
      </w:r>
      <w:r w:rsidRPr="00FC36AD">
        <w:rPr>
          <w:rFonts w:ascii="Times New Roman" w:hAnsi="Times New Roman"/>
          <w:sz w:val="28"/>
          <w:szCs w:val="28"/>
        </w:rPr>
        <w:t>мики в Казахстане. – Караганда Типография ТОО «Санат»,2001-275с.</w:t>
      </w:r>
    </w:p>
    <w:p w:rsidR="00D515F6" w:rsidRPr="00FC36AD" w:rsidRDefault="00D515F6" w:rsidP="00FC36AD">
      <w:pPr>
        <w:numPr>
          <w:ilvl w:val="0"/>
          <w:numId w:val="14"/>
        </w:numPr>
        <w:tabs>
          <w:tab w:val="left" w:pos="567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C36AD">
        <w:rPr>
          <w:rFonts w:ascii="Times New Roman" w:hAnsi="Times New Roman"/>
          <w:sz w:val="28"/>
          <w:szCs w:val="28"/>
        </w:rPr>
        <w:t xml:space="preserve">Назарбаев Н.А. Казахстан -2030. Процветание, безопасность и улучшение благосостояния всех </w:t>
      </w:r>
      <w:proofErr w:type="spellStart"/>
      <w:r w:rsidRPr="00FC36AD">
        <w:rPr>
          <w:rFonts w:ascii="Times New Roman" w:hAnsi="Times New Roman"/>
          <w:sz w:val="28"/>
          <w:szCs w:val="28"/>
        </w:rPr>
        <w:t>казахстанцев</w:t>
      </w:r>
      <w:proofErr w:type="spellEnd"/>
      <w:r w:rsidRPr="00FC36AD">
        <w:rPr>
          <w:rFonts w:ascii="Times New Roman" w:hAnsi="Times New Roman"/>
          <w:sz w:val="28"/>
          <w:szCs w:val="28"/>
        </w:rPr>
        <w:t>. Послание Президента Республики Казахстан народу Казахстан</w:t>
      </w:r>
      <w:r w:rsidR="003305CF" w:rsidRPr="00FC36AD">
        <w:rPr>
          <w:rFonts w:ascii="Times New Roman" w:hAnsi="Times New Roman"/>
          <w:sz w:val="28"/>
          <w:szCs w:val="28"/>
        </w:rPr>
        <w:t>а</w:t>
      </w:r>
      <w:r w:rsidRPr="00FC36AD">
        <w:rPr>
          <w:rFonts w:ascii="Times New Roman" w:hAnsi="Times New Roman"/>
          <w:sz w:val="28"/>
          <w:szCs w:val="28"/>
        </w:rPr>
        <w:t xml:space="preserve">.- </w:t>
      </w:r>
      <w:r w:rsidR="003305CF" w:rsidRPr="00FC36AD">
        <w:rPr>
          <w:rFonts w:ascii="Times New Roman" w:hAnsi="Times New Roman"/>
          <w:sz w:val="28"/>
          <w:szCs w:val="28"/>
        </w:rPr>
        <w:t>Алматы, 1997</w:t>
      </w:r>
    </w:p>
    <w:p w:rsidR="009153AB" w:rsidRPr="00FC36AD" w:rsidRDefault="009153AB" w:rsidP="00FC36AD">
      <w:pPr>
        <w:numPr>
          <w:ilvl w:val="0"/>
          <w:numId w:val="14"/>
        </w:numPr>
        <w:tabs>
          <w:tab w:val="left" w:pos="567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C36AD">
        <w:rPr>
          <w:rFonts w:ascii="Times New Roman" w:hAnsi="Times New Roman"/>
          <w:sz w:val="28"/>
          <w:szCs w:val="28"/>
        </w:rPr>
        <w:t>Назарбаев Н.А. стратегия развития Казахстана на период до 2030г.</w:t>
      </w:r>
    </w:p>
    <w:p w:rsidR="009153AB" w:rsidRPr="00FC36AD" w:rsidRDefault="009153AB" w:rsidP="00FC36AD">
      <w:pPr>
        <w:numPr>
          <w:ilvl w:val="0"/>
          <w:numId w:val="14"/>
        </w:numPr>
        <w:tabs>
          <w:tab w:val="left" w:pos="567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C36AD">
        <w:rPr>
          <w:rFonts w:ascii="Times New Roman" w:hAnsi="Times New Roman"/>
          <w:sz w:val="28"/>
          <w:szCs w:val="28"/>
        </w:rPr>
        <w:t>Орманбаев</w:t>
      </w:r>
      <w:proofErr w:type="spellEnd"/>
      <w:r w:rsidRPr="00FC36AD">
        <w:rPr>
          <w:rFonts w:ascii="Times New Roman" w:hAnsi="Times New Roman"/>
          <w:sz w:val="28"/>
          <w:szCs w:val="28"/>
        </w:rPr>
        <w:t xml:space="preserve"> А.Ж. трансформация экономической системы обществ перехо</w:t>
      </w:r>
      <w:r w:rsidRPr="00FC36AD">
        <w:rPr>
          <w:rFonts w:ascii="Times New Roman" w:hAnsi="Times New Roman"/>
          <w:sz w:val="28"/>
          <w:szCs w:val="28"/>
        </w:rPr>
        <w:t>д</w:t>
      </w:r>
      <w:r w:rsidRPr="00FC36AD">
        <w:rPr>
          <w:rFonts w:ascii="Times New Roman" w:hAnsi="Times New Roman"/>
          <w:sz w:val="28"/>
          <w:szCs w:val="28"/>
        </w:rPr>
        <w:t>ного периода: мировой опыт и Казахстан. – Алматы, ЗАО «рост»,2008-296с.</w:t>
      </w:r>
    </w:p>
    <w:p w:rsidR="009153AB" w:rsidRPr="00FC36AD" w:rsidRDefault="009153AB" w:rsidP="00FC36AD">
      <w:pPr>
        <w:numPr>
          <w:ilvl w:val="0"/>
          <w:numId w:val="14"/>
        </w:numPr>
        <w:tabs>
          <w:tab w:val="left" w:pos="567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C36AD">
        <w:rPr>
          <w:rFonts w:ascii="Times New Roman" w:hAnsi="Times New Roman"/>
          <w:sz w:val="28"/>
          <w:szCs w:val="28"/>
        </w:rPr>
        <w:lastRenderedPageBreak/>
        <w:t>Райзберг</w:t>
      </w:r>
      <w:proofErr w:type="spellEnd"/>
      <w:r w:rsidRPr="00FC36AD">
        <w:rPr>
          <w:rFonts w:ascii="Times New Roman" w:hAnsi="Times New Roman"/>
          <w:sz w:val="28"/>
          <w:szCs w:val="28"/>
        </w:rPr>
        <w:t xml:space="preserve"> Б.А. основы экономики. Учебное пособие. – М.: Инфр</w:t>
      </w:r>
      <w:proofErr w:type="gramStart"/>
      <w:r w:rsidRPr="00FC36AD">
        <w:rPr>
          <w:rFonts w:ascii="Times New Roman" w:hAnsi="Times New Roman"/>
          <w:sz w:val="28"/>
          <w:szCs w:val="28"/>
        </w:rPr>
        <w:t>а-</w:t>
      </w:r>
      <w:proofErr w:type="gramEnd"/>
      <w:r w:rsidRPr="00FC36AD">
        <w:rPr>
          <w:rFonts w:ascii="Times New Roman" w:hAnsi="Times New Roman"/>
          <w:sz w:val="28"/>
          <w:szCs w:val="28"/>
        </w:rPr>
        <w:t xml:space="preserve"> М.: 2002-408</w:t>
      </w:r>
      <w:r w:rsidR="00A71939" w:rsidRPr="00FC36AD">
        <w:rPr>
          <w:rFonts w:ascii="Times New Roman" w:hAnsi="Times New Roman"/>
          <w:sz w:val="28"/>
          <w:szCs w:val="28"/>
        </w:rPr>
        <w:t xml:space="preserve"> </w:t>
      </w:r>
      <w:r w:rsidRPr="00FC36AD">
        <w:rPr>
          <w:rFonts w:ascii="Times New Roman" w:hAnsi="Times New Roman"/>
          <w:sz w:val="28"/>
          <w:szCs w:val="28"/>
        </w:rPr>
        <w:t>с – 9серия «высшее образ»).</w:t>
      </w:r>
    </w:p>
    <w:p w:rsidR="009153AB" w:rsidRPr="00FC36AD" w:rsidRDefault="009153AB" w:rsidP="00FC36AD">
      <w:pPr>
        <w:numPr>
          <w:ilvl w:val="0"/>
          <w:numId w:val="14"/>
        </w:numPr>
        <w:tabs>
          <w:tab w:val="left" w:pos="567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C36AD">
        <w:rPr>
          <w:rFonts w:ascii="Times New Roman" w:hAnsi="Times New Roman"/>
          <w:sz w:val="28"/>
          <w:szCs w:val="28"/>
        </w:rPr>
        <w:t>Основы макроэкономика. Учебное пособие</w:t>
      </w:r>
      <w:r w:rsidR="003D47C7" w:rsidRPr="00FC36AD">
        <w:rPr>
          <w:rFonts w:ascii="Times New Roman" w:hAnsi="Times New Roman"/>
          <w:sz w:val="28"/>
          <w:szCs w:val="28"/>
        </w:rPr>
        <w:t xml:space="preserve"> для вузов</w:t>
      </w:r>
      <w:proofErr w:type="gramStart"/>
      <w:r w:rsidR="003D47C7" w:rsidRPr="00FC36AD">
        <w:rPr>
          <w:rFonts w:ascii="Times New Roman" w:hAnsi="Times New Roman"/>
          <w:sz w:val="28"/>
          <w:szCs w:val="28"/>
        </w:rPr>
        <w:t>.</w:t>
      </w:r>
      <w:proofErr w:type="gramEnd"/>
      <w:r w:rsidR="003D47C7" w:rsidRPr="00FC36AD">
        <w:rPr>
          <w:rFonts w:ascii="Times New Roman" w:hAnsi="Times New Roman"/>
          <w:sz w:val="28"/>
          <w:szCs w:val="28"/>
        </w:rPr>
        <w:t xml:space="preserve"> / </w:t>
      </w:r>
      <w:proofErr w:type="gramStart"/>
      <w:r w:rsidR="003D47C7" w:rsidRPr="00FC36AD">
        <w:rPr>
          <w:rFonts w:ascii="Times New Roman" w:hAnsi="Times New Roman"/>
          <w:sz w:val="28"/>
          <w:szCs w:val="28"/>
        </w:rPr>
        <w:t>п</w:t>
      </w:r>
      <w:proofErr w:type="gramEnd"/>
      <w:r w:rsidR="003D47C7" w:rsidRPr="00FC36AD">
        <w:rPr>
          <w:rFonts w:ascii="Times New Roman" w:hAnsi="Times New Roman"/>
          <w:sz w:val="28"/>
          <w:szCs w:val="28"/>
        </w:rPr>
        <w:t xml:space="preserve">од ред. Проф. </w:t>
      </w:r>
      <w:proofErr w:type="spellStart"/>
      <w:r w:rsidR="003D47C7" w:rsidRPr="00FC36AD">
        <w:rPr>
          <w:rFonts w:ascii="Times New Roman" w:hAnsi="Times New Roman"/>
          <w:sz w:val="28"/>
          <w:szCs w:val="28"/>
        </w:rPr>
        <w:t>И.П.Никалаевой</w:t>
      </w:r>
      <w:proofErr w:type="spellEnd"/>
      <w:r w:rsidR="003D47C7" w:rsidRPr="00FC36AD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="003D47C7" w:rsidRPr="00FC36AD">
        <w:rPr>
          <w:rFonts w:ascii="Times New Roman" w:hAnsi="Times New Roman"/>
          <w:sz w:val="28"/>
          <w:szCs w:val="28"/>
        </w:rPr>
        <w:t>Юнити</w:t>
      </w:r>
      <w:proofErr w:type="spellEnd"/>
      <w:r w:rsidR="003D47C7" w:rsidRPr="00FC36AD">
        <w:rPr>
          <w:rFonts w:ascii="Times New Roman" w:hAnsi="Times New Roman"/>
          <w:sz w:val="28"/>
          <w:szCs w:val="28"/>
        </w:rPr>
        <w:t xml:space="preserve"> – Дана,, 2001-224</w:t>
      </w:r>
      <w:r w:rsidR="00A71939" w:rsidRPr="00FC36AD">
        <w:rPr>
          <w:rFonts w:ascii="Times New Roman" w:hAnsi="Times New Roman"/>
          <w:sz w:val="28"/>
          <w:szCs w:val="28"/>
        </w:rPr>
        <w:t xml:space="preserve"> </w:t>
      </w:r>
      <w:r w:rsidR="003D47C7" w:rsidRPr="00FC36AD">
        <w:rPr>
          <w:rFonts w:ascii="Times New Roman" w:hAnsi="Times New Roman"/>
          <w:sz w:val="28"/>
          <w:szCs w:val="28"/>
        </w:rPr>
        <w:t>с</w:t>
      </w:r>
      <w:r w:rsidR="00A71939" w:rsidRPr="00FC36AD">
        <w:rPr>
          <w:rFonts w:ascii="Times New Roman" w:hAnsi="Times New Roman"/>
          <w:sz w:val="28"/>
          <w:szCs w:val="28"/>
        </w:rPr>
        <w:t>.</w:t>
      </w:r>
    </w:p>
    <w:p w:rsidR="003D47C7" w:rsidRPr="00FC36AD" w:rsidRDefault="003D47C7" w:rsidP="00FC36AD">
      <w:pPr>
        <w:numPr>
          <w:ilvl w:val="0"/>
          <w:numId w:val="14"/>
        </w:numPr>
        <w:tabs>
          <w:tab w:val="left" w:pos="567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C36AD">
        <w:rPr>
          <w:rFonts w:ascii="Times New Roman" w:hAnsi="Times New Roman"/>
          <w:sz w:val="28"/>
          <w:szCs w:val="28"/>
        </w:rPr>
        <w:t>Сидоров М.Н. экономический рост: темпы, пропорции, эффективность</w:t>
      </w:r>
      <w:proofErr w:type="gramStart"/>
      <w:r w:rsidRPr="00FC36AD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FC36AD">
        <w:rPr>
          <w:rFonts w:ascii="Times New Roman" w:hAnsi="Times New Roman"/>
          <w:sz w:val="28"/>
          <w:szCs w:val="28"/>
        </w:rPr>
        <w:t>-М., Экономика, 1989</w:t>
      </w:r>
      <w:r w:rsidR="00A71939" w:rsidRPr="00FC36AD">
        <w:rPr>
          <w:rFonts w:ascii="Times New Roman" w:hAnsi="Times New Roman"/>
          <w:sz w:val="28"/>
          <w:szCs w:val="28"/>
        </w:rPr>
        <w:t xml:space="preserve"> </w:t>
      </w:r>
      <w:r w:rsidRPr="00FC36AD">
        <w:rPr>
          <w:rFonts w:ascii="Times New Roman" w:hAnsi="Times New Roman"/>
          <w:sz w:val="28"/>
          <w:szCs w:val="28"/>
        </w:rPr>
        <w:t>г.</w:t>
      </w:r>
    </w:p>
    <w:p w:rsidR="003D47C7" w:rsidRPr="00FC36AD" w:rsidRDefault="003D47C7" w:rsidP="00FC36AD">
      <w:pPr>
        <w:numPr>
          <w:ilvl w:val="0"/>
          <w:numId w:val="14"/>
        </w:numPr>
        <w:tabs>
          <w:tab w:val="left" w:pos="567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C36AD">
        <w:rPr>
          <w:rFonts w:ascii="Times New Roman" w:hAnsi="Times New Roman"/>
          <w:sz w:val="28"/>
          <w:szCs w:val="28"/>
        </w:rPr>
        <w:t>Рузавина</w:t>
      </w:r>
      <w:proofErr w:type="spellEnd"/>
      <w:r w:rsidRPr="00FC36AD">
        <w:rPr>
          <w:rFonts w:ascii="Times New Roman" w:hAnsi="Times New Roman"/>
          <w:sz w:val="28"/>
          <w:szCs w:val="28"/>
        </w:rPr>
        <w:t xml:space="preserve"> М. Банки и биржи. – М.: </w:t>
      </w:r>
      <w:proofErr w:type="spellStart"/>
      <w:r w:rsidRPr="00FC36AD">
        <w:rPr>
          <w:rFonts w:ascii="Times New Roman" w:hAnsi="Times New Roman"/>
          <w:sz w:val="28"/>
          <w:szCs w:val="28"/>
        </w:rPr>
        <w:t>Юнити</w:t>
      </w:r>
      <w:proofErr w:type="spellEnd"/>
      <w:r w:rsidRPr="00FC36AD">
        <w:rPr>
          <w:rFonts w:ascii="Times New Roman" w:hAnsi="Times New Roman"/>
          <w:sz w:val="28"/>
          <w:szCs w:val="28"/>
        </w:rPr>
        <w:t>, 1994.</w:t>
      </w:r>
    </w:p>
    <w:p w:rsidR="003D47C7" w:rsidRPr="00FC36AD" w:rsidRDefault="003D47C7" w:rsidP="00FC36AD">
      <w:pPr>
        <w:numPr>
          <w:ilvl w:val="0"/>
          <w:numId w:val="14"/>
        </w:numPr>
        <w:tabs>
          <w:tab w:val="left" w:pos="567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C36AD">
        <w:rPr>
          <w:rFonts w:ascii="Times New Roman" w:hAnsi="Times New Roman"/>
          <w:sz w:val="28"/>
          <w:szCs w:val="28"/>
        </w:rPr>
        <w:t xml:space="preserve">Современный Казахстана: цифры и факты. </w:t>
      </w:r>
      <w:proofErr w:type="gramStart"/>
      <w:r w:rsidRPr="00FC36AD">
        <w:rPr>
          <w:rFonts w:ascii="Times New Roman" w:hAnsi="Times New Roman"/>
          <w:sz w:val="28"/>
          <w:szCs w:val="28"/>
        </w:rPr>
        <w:t>–А</w:t>
      </w:r>
      <w:proofErr w:type="gramEnd"/>
      <w:r w:rsidRPr="00FC36AD">
        <w:rPr>
          <w:rFonts w:ascii="Times New Roman" w:hAnsi="Times New Roman"/>
          <w:sz w:val="28"/>
          <w:szCs w:val="28"/>
        </w:rPr>
        <w:t>лматы, 1998.</w:t>
      </w:r>
    </w:p>
    <w:p w:rsidR="003D47C7" w:rsidRPr="00FC36AD" w:rsidRDefault="003D47C7" w:rsidP="00FC36AD">
      <w:pPr>
        <w:numPr>
          <w:ilvl w:val="0"/>
          <w:numId w:val="14"/>
        </w:numPr>
        <w:tabs>
          <w:tab w:val="left" w:pos="567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C36AD">
        <w:rPr>
          <w:rFonts w:ascii="Times New Roman" w:hAnsi="Times New Roman"/>
          <w:sz w:val="28"/>
          <w:szCs w:val="28"/>
        </w:rPr>
        <w:t>Тарасевич Л.С., Гальперин В.М. и др. Макроэкономика: Учебник</w:t>
      </w:r>
      <w:proofErr w:type="gramStart"/>
      <w:r w:rsidRPr="00FC36AD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FC36AD">
        <w:rPr>
          <w:rFonts w:ascii="Times New Roman" w:hAnsi="Times New Roman"/>
          <w:sz w:val="28"/>
          <w:szCs w:val="28"/>
        </w:rPr>
        <w:t xml:space="preserve"> –СПб. Изд-во </w:t>
      </w:r>
      <w:proofErr w:type="spellStart"/>
      <w:r w:rsidRPr="00FC36AD">
        <w:rPr>
          <w:rFonts w:ascii="Times New Roman" w:hAnsi="Times New Roman"/>
          <w:sz w:val="28"/>
          <w:szCs w:val="28"/>
        </w:rPr>
        <w:t>Спб</w:t>
      </w:r>
      <w:proofErr w:type="spellEnd"/>
      <w:r w:rsidRPr="00FC3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6AD">
        <w:rPr>
          <w:rFonts w:ascii="Times New Roman" w:hAnsi="Times New Roman"/>
          <w:sz w:val="28"/>
          <w:szCs w:val="28"/>
        </w:rPr>
        <w:t>Гуэф</w:t>
      </w:r>
      <w:proofErr w:type="spellEnd"/>
      <w:r w:rsidRPr="00FC36AD">
        <w:rPr>
          <w:rFonts w:ascii="Times New Roman" w:hAnsi="Times New Roman"/>
          <w:sz w:val="28"/>
          <w:szCs w:val="28"/>
        </w:rPr>
        <w:t>, 1999 -656</w:t>
      </w:r>
      <w:r w:rsidR="00A71939" w:rsidRPr="00FC36AD">
        <w:rPr>
          <w:rFonts w:ascii="Times New Roman" w:hAnsi="Times New Roman"/>
          <w:sz w:val="28"/>
          <w:szCs w:val="28"/>
        </w:rPr>
        <w:t xml:space="preserve"> </w:t>
      </w:r>
      <w:r w:rsidRPr="00FC36AD">
        <w:rPr>
          <w:rFonts w:ascii="Times New Roman" w:hAnsi="Times New Roman"/>
          <w:sz w:val="28"/>
          <w:szCs w:val="28"/>
        </w:rPr>
        <w:t>с.</w:t>
      </w:r>
      <w:r w:rsidR="00FC36AD" w:rsidRPr="00FC36AD">
        <w:rPr>
          <w:rFonts w:ascii="Times New Roman" w:hAnsi="Times New Roman"/>
          <w:sz w:val="28"/>
          <w:szCs w:val="28"/>
        </w:rPr>
        <w:t xml:space="preserve"> </w:t>
      </w:r>
    </w:p>
    <w:p w:rsidR="00FC36AD" w:rsidRPr="00FC36AD" w:rsidRDefault="00FC36AD" w:rsidP="00FC36AD">
      <w:pPr>
        <w:numPr>
          <w:ilvl w:val="0"/>
          <w:numId w:val="14"/>
        </w:numPr>
        <w:tabs>
          <w:tab w:val="left" w:pos="567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C36AD">
        <w:rPr>
          <w:rFonts w:ascii="Times New Roman" w:hAnsi="Times New Roman"/>
          <w:sz w:val="28"/>
          <w:szCs w:val="28"/>
        </w:rPr>
        <w:t xml:space="preserve">Темпы экономического роста в современном мире. Под ред. К.И. </w:t>
      </w:r>
      <w:proofErr w:type="spellStart"/>
      <w:r w:rsidRPr="00FC36AD">
        <w:rPr>
          <w:rFonts w:ascii="Times New Roman" w:hAnsi="Times New Roman"/>
          <w:sz w:val="28"/>
          <w:szCs w:val="28"/>
        </w:rPr>
        <w:t>Микульск</w:t>
      </w:r>
      <w:r w:rsidRPr="00FC36AD">
        <w:rPr>
          <w:rFonts w:ascii="Times New Roman" w:hAnsi="Times New Roman"/>
          <w:sz w:val="28"/>
          <w:szCs w:val="28"/>
        </w:rPr>
        <w:t>о</w:t>
      </w:r>
      <w:r w:rsidRPr="00FC36AD">
        <w:rPr>
          <w:rFonts w:ascii="Times New Roman" w:hAnsi="Times New Roman"/>
          <w:sz w:val="28"/>
          <w:szCs w:val="28"/>
        </w:rPr>
        <w:t>го</w:t>
      </w:r>
      <w:proofErr w:type="spellEnd"/>
      <w:r w:rsidRPr="00FC36AD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FC36AD">
        <w:rPr>
          <w:rFonts w:ascii="Times New Roman" w:hAnsi="Times New Roman"/>
          <w:sz w:val="28"/>
          <w:szCs w:val="28"/>
        </w:rPr>
        <w:t>-М</w:t>
      </w:r>
      <w:proofErr w:type="gramEnd"/>
      <w:r w:rsidRPr="00FC36AD">
        <w:rPr>
          <w:rFonts w:ascii="Times New Roman" w:hAnsi="Times New Roman"/>
          <w:sz w:val="28"/>
          <w:szCs w:val="28"/>
        </w:rPr>
        <w:t>.: Наука, 1986 г.</w:t>
      </w:r>
    </w:p>
    <w:p w:rsidR="00FC36AD" w:rsidRPr="00FC36AD" w:rsidRDefault="00FC36AD" w:rsidP="00FC36AD">
      <w:pPr>
        <w:numPr>
          <w:ilvl w:val="0"/>
          <w:numId w:val="14"/>
        </w:numPr>
        <w:tabs>
          <w:tab w:val="left" w:pos="567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C36AD">
        <w:rPr>
          <w:rFonts w:ascii="Times New Roman" w:hAnsi="Times New Roman"/>
          <w:sz w:val="28"/>
          <w:szCs w:val="28"/>
        </w:rPr>
        <w:t>Хайман</w:t>
      </w:r>
      <w:proofErr w:type="spellEnd"/>
      <w:r w:rsidRPr="00FC36AD">
        <w:rPr>
          <w:rFonts w:ascii="Times New Roman" w:hAnsi="Times New Roman"/>
          <w:sz w:val="28"/>
          <w:szCs w:val="28"/>
        </w:rPr>
        <w:t xml:space="preserve"> Д.Н. Современная макроэкономика: анализ и применение. – М.: Ф</w:t>
      </w:r>
      <w:r w:rsidRPr="00FC36AD">
        <w:rPr>
          <w:rFonts w:ascii="Times New Roman" w:hAnsi="Times New Roman"/>
          <w:sz w:val="28"/>
          <w:szCs w:val="28"/>
        </w:rPr>
        <w:t>и</w:t>
      </w:r>
      <w:r w:rsidRPr="00FC36AD">
        <w:rPr>
          <w:rFonts w:ascii="Times New Roman" w:hAnsi="Times New Roman"/>
          <w:sz w:val="28"/>
          <w:szCs w:val="28"/>
        </w:rPr>
        <w:t xml:space="preserve">нансы и статистика, 1992. </w:t>
      </w:r>
    </w:p>
    <w:p w:rsidR="00FC36AD" w:rsidRPr="00FC36AD" w:rsidRDefault="00FC36AD" w:rsidP="00FC36AD">
      <w:pPr>
        <w:numPr>
          <w:ilvl w:val="0"/>
          <w:numId w:val="14"/>
        </w:numPr>
        <w:tabs>
          <w:tab w:val="left" w:pos="567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C36AD">
        <w:rPr>
          <w:rFonts w:ascii="Times New Roman" w:hAnsi="Times New Roman"/>
          <w:sz w:val="28"/>
          <w:szCs w:val="28"/>
        </w:rPr>
        <w:t>Что сделано за время президентства Нурсултана Назарбаева. – Алм</w:t>
      </w:r>
      <w:r w:rsidRPr="00FC36AD">
        <w:rPr>
          <w:rFonts w:ascii="Times New Roman" w:hAnsi="Times New Roman"/>
          <w:sz w:val="28"/>
          <w:szCs w:val="28"/>
        </w:rPr>
        <w:t>а</w:t>
      </w:r>
      <w:r w:rsidRPr="00FC36AD">
        <w:rPr>
          <w:rFonts w:ascii="Times New Roman" w:hAnsi="Times New Roman"/>
          <w:sz w:val="28"/>
          <w:szCs w:val="28"/>
        </w:rPr>
        <w:t xml:space="preserve">ты,1998,48 стр. </w:t>
      </w:r>
    </w:p>
    <w:p w:rsidR="00FC36AD" w:rsidRPr="00FC36AD" w:rsidRDefault="00FC36AD" w:rsidP="00FC36AD">
      <w:pPr>
        <w:numPr>
          <w:ilvl w:val="0"/>
          <w:numId w:val="14"/>
        </w:numPr>
        <w:tabs>
          <w:tab w:val="left" w:pos="567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C36AD">
        <w:rPr>
          <w:rFonts w:ascii="Times New Roman" w:hAnsi="Times New Roman"/>
          <w:sz w:val="28"/>
          <w:szCs w:val="28"/>
        </w:rPr>
        <w:t>Шишов А. Макроэкономика. – М.: Ассоциация авторов и издателей. «Та</w:t>
      </w:r>
      <w:r w:rsidRPr="00FC36AD">
        <w:rPr>
          <w:rFonts w:ascii="Times New Roman" w:hAnsi="Times New Roman"/>
          <w:sz w:val="28"/>
          <w:szCs w:val="28"/>
        </w:rPr>
        <w:t>н</w:t>
      </w:r>
      <w:r w:rsidRPr="00FC36AD">
        <w:rPr>
          <w:rFonts w:ascii="Times New Roman" w:hAnsi="Times New Roman"/>
          <w:sz w:val="28"/>
          <w:szCs w:val="28"/>
        </w:rPr>
        <w:t xml:space="preserve">дем». </w:t>
      </w:r>
      <w:proofErr w:type="spellStart"/>
      <w:r w:rsidRPr="00FC36AD">
        <w:rPr>
          <w:rFonts w:ascii="Times New Roman" w:hAnsi="Times New Roman"/>
          <w:sz w:val="28"/>
          <w:szCs w:val="28"/>
        </w:rPr>
        <w:t>Изд</w:t>
      </w:r>
      <w:proofErr w:type="gramStart"/>
      <w:r w:rsidRPr="00FC36AD">
        <w:rPr>
          <w:rFonts w:ascii="Times New Roman" w:hAnsi="Times New Roman"/>
          <w:sz w:val="28"/>
          <w:szCs w:val="28"/>
        </w:rPr>
        <w:t>.Э</w:t>
      </w:r>
      <w:proofErr w:type="gramEnd"/>
      <w:r w:rsidRPr="00FC36AD">
        <w:rPr>
          <w:rFonts w:ascii="Times New Roman" w:hAnsi="Times New Roman"/>
          <w:sz w:val="28"/>
          <w:szCs w:val="28"/>
        </w:rPr>
        <w:t>кмос</w:t>
      </w:r>
      <w:proofErr w:type="spellEnd"/>
      <w:r w:rsidRPr="00FC36AD">
        <w:rPr>
          <w:rFonts w:ascii="Times New Roman" w:hAnsi="Times New Roman"/>
          <w:sz w:val="28"/>
          <w:szCs w:val="28"/>
        </w:rPr>
        <w:t>, 1997 -320 с.</w:t>
      </w:r>
    </w:p>
    <w:p w:rsidR="00FC36AD" w:rsidRPr="00FC36AD" w:rsidRDefault="00FC36AD" w:rsidP="00FC36AD">
      <w:pPr>
        <w:numPr>
          <w:ilvl w:val="0"/>
          <w:numId w:val="14"/>
        </w:numPr>
        <w:tabs>
          <w:tab w:val="left" w:pos="567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C36AD">
        <w:rPr>
          <w:rFonts w:ascii="Times New Roman" w:hAnsi="Times New Roman"/>
          <w:sz w:val="28"/>
          <w:szCs w:val="28"/>
        </w:rPr>
        <w:t>Экономика Юнита 3. Макроэкономика. – М.: 2000-115 с.</w:t>
      </w:r>
    </w:p>
    <w:p w:rsidR="00FC36AD" w:rsidRPr="00FC36AD" w:rsidRDefault="00FC36AD" w:rsidP="00FC36AD">
      <w:pPr>
        <w:numPr>
          <w:ilvl w:val="0"/>
          <w:numId w:val="14"/>
        </w:numPr>
        <w:tabs>
          <w:tab w:val="left" w:pos="567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C36AD">
        <w:rPr>
          <w:rFonts w:ascii="Times New Roman" w:hAnsi="Times New Roman"/>
          <w:sz w:val="28"/>
          <w:szCs w:val="28"/>
        </w:rPr>
        <w:t>Даниэлс</w:t>
      </w:r>
      <w:proofErr w:type="spellEnd"/>
      <w:r w:rsidRPr="00FC36AD">
        <w:rPr>
          <w:rFonts w:ascii="Times New Roman" w:hAnsi="Times New Roman"/>
          <w:sz w:val="28"/>
          <w:szCs w:val="28"/>
        </w:rPr>
        <w:t xml:space="preserve"> Д.Д., </w:t>
      </w:r>
      <w:proofErr w:type="spellStart"/>
      <w:r w:rsidRPr="00FC36AD">
        <w:rPr>
          <w:rFonts w:ascii="Times New Roman" w:hAnsi="Times New Roman"/>
          <w:sz w:val="28"/>
          <w:szCs w:val="28"/>
        </w:rPr>
        <w:t>Рацеба</w:t>
      </w:r>
      <w:proofErr w:type="spellEnd"/>
      <w:r w:rsidRPr="00FC36AD">
        <w:rPr>
          <w:rFonts w:ascii="Times New Roman" w:hAnsi="Times New Roman"/>
          <w:sz w:val="28"/>
          <w:szCs w:val="28"/>
        </w:rPr>
        <w:t xml:space="preserve"> Л.Х. Международный бизнес. – М.: Дело: ЛТД, 1944.</w:t>
      </w:r>
    </w:p>
    <w:p w:rsidR="00FC36AD" w:rsidRPr="00FC36AD" w:rsidRDefault="00FC36AD" w:rsidP="00FC36AD">
      <w:pPr>
        <w:numPr>
          <w:ilvl w:val="0"/>
          <w:numId w:val="14"/>
        </w:numPr>
        <w:tabs>
          <w:tab w:val="left" w:pos="567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C36AD">
        <w:rPr>
          <w:rFonts w:ascii="Times New Roman" w:hAnsi="Times New Roman"/>
          <w:sz w:val="28"/>
          <w:szCs w:val="28"/>
        </w:rPr>
        <w:t xml:space="preserve">Казаков А.П., Минаева Н.В. экономика. Курс лекций. Упражнения. Тесты и тренинги. </w:t>
      </w:r>
      <w:proofErr w:type="gramStart"/>
      <w:r w:rsidRPr="00FC36AD">
        <w:rPr>
          <w:rFonts w:ascii="Times New Roman" w:hAnsi="Times New Roman"/>
          <w:sz w:val="28"/>
          <w:szCs w:val="28"/>
        </w:rPr>
        <w:t>–М</w:t>
      </w:r>
      <w:proofErr w:type="gramEnd"/>
      <w:r w:rsidRPr="00FC36AD">
        <w:rPr>
          <w:rFonts w:ascii="Times New Roman" w:hAnsi="Times New Roman"/>
          <w:sz w:val="28"/>
          <w:szCs w:val="28"/>
        </w:rPr>
        <w:t xml:space="preserve">.: </w:t>
      </w:r>
      <w:proofErr w:type="spellStart"/>
      <w:r w:rsidRPr="00FC36AD">
        <w:rPr>
          <w:rFonts w:ascii="Times New Roman" w:hAnsi="Times New Roman"/>
          <w:sz w:val="28"/>
          <w:szCs w:val="28"/>
        </w:rPr>
        <w:t>Изд</w:t>
      </w:r>
      <w:proofErr w:type="spellEnd"/>
      <w:r w:rsidRPr="00FC36AD">
        <w:rPr>
          <w:rFonts w:ascii="Times New Roman" w:hAnsi="Times New Roman"/>
          <w:sz w:val="28"/>
          <w:szCs w:val="28"/>
        </w:rPr>
        <w:t xml:space="preserve"> ЦИПККАП, 1996-392с.</w:t>
      </w:r>
    </w:p>
    <w:p w:rsidR="00FC36AD" w:rsidRPr="00FC36AD" w:rsidRDefault="00FC36AD" w:rsidP="00FC36AD">
      <w:pPr>
        <w:numPr>
          <w:ilvl w:val="0"/>
          <w:numId w:val="14"/>
        </w:numPr>
        <w:tabs>
          <w:tab w:val="left" w:pos="567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C36AD">
        <w:rPr>
          <w:rFonts w:ascii="Times New Roman" w:hAnsi="Times New Roman"/>
          <w:sz w:val="28"/>
          <w:szCs w:val="28"/>
        </w:rPr>
        <w:t>Камаев</w:t>
      </w:r>
      <w:proofErr w:type="spellEnd"/>
      <w:r w:rsidRPr="00FC36AD">
        <w:rPr>
          <w:rFonts w:ascii="Times New Roman" w:hAnsi="Times New Roman"/>
          <w:sz w:val="28"/>
          <w:szCs w:val="28"/>
        </w:rPr>
        <w:t xml:space="preserve"> В.Д. и коллектив авторов. Учебник по основам экономической те</w:t>
      </w:r>
      <w:r w:rsidRPr="00FC36AD">
        <w:rPr>
          <w:rFonts w:ascii="Times New Roman" w:hAnsi="Times New Roman"/>
          <w:sz w:val="28"/>
          <w:szCs w:val="28"/>
        </w:rPr>
        <w:t>о</w:t>
      </w:r>
      <w:r w:rsidRPr="00FC36AD">
        <w:rPr>
          <w:rFonts w:ascii="Times New Roman" w:hAnsi="Times New Roman"/>
          <w:sz w:val="28"/>
          <w:szCs w:val="28"/>
        </w:rPr>
        <w:t xml:space="preserve">рии (экономика) </w:t>
      </w:r>
      <w:proofErr w:type="gramStart"/>
      <w:r w:rsidRPr="00FC36AD">
        <w:rPr>
          <w:rFonts w:ascii="Times New Roman" w:hAnsi="Times New Roman"/>
          <w:sz w:val="28"/>
          <w:szCs w:val="28"/>
        </w:rPr>
        <w:t>–М</w:t>
      </w:r>
      <w:proofErr w:type="gramEnd"/>
      <w:r w:rsidRPr="00FC36AD">
        <w:rPr>
          <w:rFonts w:ascii="Times New Roman" w:hAnsi="Times New Roman"/>
          <w:sz w:val="28"/>
          <w:szCs w:val="28"/>
        </w:rPr>
        <w:t>.: «</w:t>
      </w:r>
      <w:proofErr w:type="spellStart"/>
      <w:r w:rsidRPr="00FC36AD">
        <w:rPr>
          <w:rFonts w:ascii="Times New Roman" w:hAnsi="Times New Roman"/>
          <w:sz w:val="28"/>
          <w:szCs w:val="28"/>
        </w:rPr>
        <w:t>Владос</w:t>
      </w:r>
      <w:proofErr w:type="spellEnd"/>
      <w:r w:rsidRPr="00FC36AD">
        <w:rPr>
          <w:rFonts w:ascii="Times New Roman" w:hAnsi="Times New Roman"/>
          <w:sz w:val="28"/>
          <w:szCs w:val="28"/>
        </w:rPr>
        <w:t>», 1995 -384с Раздел IV. Мирохозяйственные связи и экономический рост, С 302-363.</w:t>
      </w:r>
    </w:p>
    <w:p w:rsidR="00FC36AD" w:rsidRPr="00FC36AD" w:rsidRDefault="00FC36AD" w:rsidP="00FC36AD">
      <w:pPr>
        <w:numPr>
          <w:ilvl w:val="0"/>
          <w:numId w:val="14"/>
        </w:numPr>
        <w:tabs>
          <w:tab w:val="left" w:pos="567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C36AD">
        <w:rPr>
          <w:rFonts w:ascii="Times New Roman" w:hAnsi="Times New Roman"/>
          <w:sz w:val="28"/>
          <w:szCs w:val="28"/>
        </w:rPr>
        <w:t xml:space="preserve">Ломакин В.К. Мировая экономика. Учебник для вузов – М.: </w:t>
      </w:r>
      <w:proofErr w:type="spellStart"/>
      <w:r w:rsidRPr="00FC36AD">
        <w:rPr>
          <w:rFonts w:ascii="Times New Roman" w:hAnsi="Times New Roman"/>
          <w:sz w:val="28"/>
          <w:szCs w:val="28"/>
        </w:rPr>
        <w:t>Юнити</w:t>
      </w:r>
      <w:proofErr w:type="spellEnd"/>
      <w:r w:rsidRPr="00FC36AD">
        <w:rPr>
          <w:rFonts w:ascii="Times New Roman" w:hAnsi="Times New Roman"/>
          <w:sz w:val="28"/>
          <w:szCs w:val="28"/>
        </w:rPr>
        <w:t>, 2000-727с.</w:t>
      </w:r>
    </w:p>
    <w:p w:rsidR="00FC36AD" w:rsidRPr="00FC36AD" w:rsidRDefault="00FC36AD" w:rsidP="00FC36AD">
      <w:pPr>
        <w:numPr>
          <w:ilvl w:val="0"/>
          <w:numId w:val="14"/>
        </w:numPr>
        <w:tabs>
          <w:tab w:val="left" w:pos="567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C36AD">
        <w:rPr>
          <w:rFonts w:ascii="Times New Roman" w:hAnsi="Times New Roman"/>
          <w:sz w:val="28"/>
          <w:szCs w:val="28"/>
        </w:rPr>
        <w:t>Абишев</w:t>
      </w:r>
      <w:proofErr w:type="spellEnd"/>
      <w:r w:rsidRPr="00FC36AD">
        <w:rPr>
          <w:rFonts w:ascii="Times New Roman" w:hAnsi="Times New Roman"/>
          <w:sz w:val="28"/>
          <w:szCs w:val="28"/>
        </w:rPr>
        <w:t xml:space="preserve"> М.Н. Капитал, бизнес, рынок Толковый словарь терминов и понятий. </w:t>
      </w:r>
      <w:proofErr w:type="spellStart"/>
      <w:proofErr w:type="gramStart"/>
      <w:r w:rsidRPr="00FC36AD">
        <w:rPr>
          <w:rFonts w:ascii="Times New Roman" w:hAnsi="Times New Roman"/>
          <w:sz w:val="28"/>
          <w:szCs w:val="28"/>
        </w:rPr>
        <w:t>Алма</w:t>
      </w:r>
      <w:proofErr w:type="spellEnd"/>
      <w:r w:rsidRPr="00FC36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36AD">
        <w:rPr>
          <w:rFonts w:ascii="Times New Roman" w:hAnsi="Times New Roman"/>
          <w:sz w:val="28"/>
          <w:szCs w:val="28"/>
        </w:rPr>
        <w:t>Ата</w:t>
      </w:r>
      <w:proofErr w:type="spellEnd"/>
      <w:proofErr w:type="gramEnd"/>
      <w:r w:rsidRPr="00FC36AD">
        <w:rPr>
          <w:rFonts w:ascii="Times New Roman" w:hAnsi="Times New Roman"/>
          <w:sz w:val="28"/>
          <w:szCs w:val="28"/>
        </w:rPr>
        <w:t>, 1992.</w:t>
      </w:r>
    </w:p>
    <w:p w:rsidR="00FC36AD" w:rsidRPr="00FC36AD" w:rsidRDefault="00FC36AD" w:rsidP="00FC36AD">
      <w:pPr>
        <w:numPr>
          <w:ilvl w:val="0"/>
          <w:numId w:val="14"/>
        </w:numPr>
        <w:tabs>
          <w:tab w:val="left" w:pos="567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C36AD">
        <w:rPr>
          <w:rFonts w:ascii="Times New Roman" w:hAnsi="Times New Roman"/>
          <w:sz w:val="28"/>
          <w:szCs w:val="28"/>
        </w:rPr>
        <w:t xml:space="preserve">Назарбаев Н.А. Казахстан на пути ускоренной экономической, социальной и политической модернизации. – </w:t>
      </w:r>
      <w:proofErr w:type="gramStart"/>
      <w:r w:rsidRPr="00FC36AD">
        <w:rPr>
          <w:rFonts w:ascii="Times New Roman" w:hAnsi="Times New Roman"/>
          <w:sz w:val="28"/>
          <w:szCs w:val="28"/>
        </w:rPr>
        <w:t>Казахстанская</w:t>
      </w:r>
      <w:proofErr w:type="gramEnd"/>
      <w:r w:rsidRPr="00FC36AD">
        <w:rPr>
          <w:rFonts w:ascii="Times New Roman" w:hAnsi="Times New Roman"/>
          <w:sz w:val="28"/>
          <w:szCs w:val="28"/>
        </w:rPr>
        <w:t xml:space="preserve"> правда,№39, 19 февраля 2005 г.</w:t>
      </w:r>
    </w:p>
    <w:p w:rsidR="00FC36AD" w:rsidRPr="00FC36AD" w:rsidRDefault="00FC36AD" w:rsidP="00FC36AD">
      <w:pPr>
        <w:numPr>
          <w:ilvl w:val="0"/>
          <w:numId w:val="14"/>
        </w:numPr>
        <w:tabs>
          <w:tab w:val="left" w:pos="567"/>
        </w:tabs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C36AD">
        <w:rPr>
          <w:rFonts w:ascii="Times New Roman" w:hAnsi="Times New Roman"/>
          <w:sz w:val="28"/>
          <w:szCs w:val="28"/>
        </w:rPr>
        <w:t xml:space="preserve">Словарь делового человека. – М.: Экономика,1992. </w:t>
      </w:r>
    </w:p>
    <w:p w:rsidR="00A71939" w:rsidRPr="00FC36AD" w:rsidRDefault="00A71939" w:rsidP="00A71939">
      <w:pPr>
        <w:tabs>
          <w:tab w:val="left" w:pos="142"/>
          <w:tab w:val="left" w:pos="567"/>
          <w:tab w:val="left" w:pos="851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C7809" w:rsidRPr="00FC36AD" w:rsidRDefault="003C7809" w:rsidP="00B619A7">
      <w:pPr>
        <w:tabs>
          <w:tab w:val="left" w:pos="142"/>
          <w:tab w:val="left" w:pos="567"/>
          <w:tab w:val="left" w:pos="851"/>
        </w:tabs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36AD">
        <w:rPr>
          <w:rFonts w:ascii="Times New Roman" w:hAnsi="Times New Roman"/>
          <w:sz w:val="28"/>
          <w:szCs w:val="28"/>
        </w:rPr>
        <w:t>Периодические издания (Журналы)</w:t>
      </w:r>
    </w:p>
    <w:p w:rsidR="00A71939" w:rsidRDefault="00A71939" w:rsidP="00A71939">
      <w:pPr>
        <w:tabs>
          <w:tab w:val="left" w:pos="993"/>
        </w:tabs>
        <w:autoSpaceDN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C7809" w:rsidRDefault="003C7809" w:rsidP="00FC36AD">
      <w:pPr>
        <w:numPr>
          <w:ilvl w:val="0"/>
          <w:numId w:val="16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Мировая экономика и международные отношения, №1-12, 200</w:t>
      </w:r>
      <w:r w:rsidR="00F57B2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-2012гг.</w:t>
      </w:r>
    </w:p>
    <w:p w:rsidR="003C7809" w:rsidRDefault="003C7809" w:rsidP="00FC36AD">
      <w:pPr>
        <w:numPr>
          <w:ilvl w:val="0"/>
          <w:numId w:val="16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экономики, №1-12, 200</w:t>
      </w:r>
      <w:r w:rsidR="00F57B2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-2012гг.</w:t>
      </w:r>
    </w:p>
    <w:p w:rsidR="003C7809" w:rsidRDefault="003C7809" w:rsidP="00FC36AD">
      <w:pPr>
        <w:numPr>
          <w:ilvl w:val="0"/>
          <w:numId w:val="16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Российский экономический журнал.</w:t>
      </w:r>
      <w:r w:rsidRPr="003C78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№1-12, 200</w:t>
      </w:r>
      <w:r w:rsidR="00F57B2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-2012гг.</w:t>
      </w:r>
    </w:p>
    <w:p w:rsidR="003C7809" w:rsidRDefault="003C7809" w:rsidP="00FC36AD">
      <w:pPr>
        <w:numPr>
          <w:ilvl w:val="0"/>
          <w:numId w:val="16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Новости науки Казахстана (нау</w:t>
      </w:r>
      <w:r w:rsidR="00F57B2F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но- тех</w:t>
      </w:r>
      <w:r w:rsidR="00F57B2F">
        <w:rPr>
          <w:rFonts w:ascii="Times New Roman" w:hAnsi="Times New Roman"/>
          <w:sz w:val="28"/>
          <w:szCs w:val="28"/>
        </w:rPr>
        <w:t>нический сборник)</w:t>
      </w:r>
    </w:p>
    <w:p w:rsidR="00F57B2F" w:rsidRDefault="00F57B2F" w:rsidP="00FC36AD">
      <w:pPr>
        <w:numPr>
          <w:ilvl w:val="0"/>
          <w:numId w:val="16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Саясат. Информационно – аналитический бюллетень №1-12, 2004-2012гг.</w:t>
      </w:r>
    </w:p>
    <w:p w:rsidR="00F57B2F" w:rsidRDefault="00F57B2F" w:rsidP="00FC36AD">
      <w:pPr>
        <w:numPr>
          <w:ilvl w:val="0"/>
          <w:numId w:val="16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 в Казахстане,</w:t>
      </w:r>
      <w:r w:rsidRPr="00F57B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№1-12, 2002-2012гг.</w:t>
      </w:r>
    </w:p>
    <w:p w:rsidR="00F57B2F" w:rsidRDefault="00F57B2F" w:rsidP="00FC36AD">
      <w:pPr>
        <w:numPr>
          <w:ilvl w:val="0"/>
          <w:numId w:val="16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Экономика и право Казахстана,</w:t>
      </w:r>
      <w:r w:rsidRPr="00F57B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№1-12, 2002-2012гг.</w:t>
      </w:r>
    </w:p>
    <w:p w:rsidR="00F57B2F" w:rsidRDefault="00F57B2F" w:rsidP="00FC36AD">
      <w:pPr>
        <w:numPr>
          <w:ilvl w:val="0"/>
          <w:numId w:val="16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Банки Казахстана, №1-12, 2002-2012гг.</w:t>
      </w:r>
    </w:p>
    <w:p w:rsidR="00F57B2F" w:rsidRDefault="00F57B2F" w:rsidP="00FC36AD">
      <w:pPr>
        <w:numPr>
          <w:ilvl w:val="0"/>
          <w:numId w:val="16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Транзитная экономика, №1-12, 1998-2012гг.</w:t>
      </w:r>
    </w:p>
    <w:p w:rsidR="00F57B2F" w:rsidRDefault="00F57B2F" w:rsidP="00FC36AD">
      <w:pPr>
        <w:numPr>
          <w:ilvl w:val="0"/>
          <w:numId w:val="16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Финансы Казахстана, №1-12, 1998-2012гг.</w:t>
      </w:r>
    </w:p>
    <w:p w:rsidR="00F57B2F" w:rsidRDefault="00F57B2F" w:rsidP="00FC36AD">
      <w:pPr>
        <w:numPr>
          <w:ilvl w:val="0"/>
          <w:numId w:val="16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Экономика и статистика, №1-12, 2000-2012гг.</w:t>
      </w:r>
    </w:p>
    <w:p w:rsidR="00F57B2F" w:rsidRDefault="00F57B2F" w:rsidP="00FC36AD">
      <w:pPr>
        <w:numPr>
          <w:ilvl w:val="0"/>
          <w:numId w:val="16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Бизнес класс, №1-12, 200</w:t>
      </w:r>
      <w:r w:rsidR="00EF486B">
        <w:rPr>
          <w:rFonts w:ascii="Times New Roman" w:hAnsi="Times New Roman"/>
          <w:sz w:val="28"/>
          <w:szCs w:val="28"/>
        </w:rPr>
        <w:t>1, 2002, 2003,2004-</w:t>
      </w:r>
      <w:r>
        <w:rPr>
          <w:rFonts w:ascii="Times New Roman" w:hAnsi="Times New Roman"/>
          <w:sz w:val="28"/>
          <w:szCs w:val="28"/>
        </w:rPr>
        <w:t>2012гг.</w:t>
      </w:r>
    </w:p>
    <w:p w:rsidR="00EF486B" w:rsidRDefault="00EF486B" w:rsidP="00FC36AD">
      <w:pPr>
        <w:numPr>
          <w:ilvl w:val="0"/>
          <w:numId w:val="16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</w:t>
      </w:r>
      <w:proofErr w:type="gramStart"/>
      <w:r>
        <w:rPr>
          <w:rFonts w:ascii="Times New Roman" w:hAnsi="Times New Roman"/>
          <w:sz w:val="28"/>
          <w:szCs w:val="28"/>
        </w:rPr>
        <w:t>ь-</w:t>
      </w:r>
      <w:proofErr w:type="gramEnd"/>
      <w:r>
        <w:rPr>
          <w:rFonts w:ascii="Times New Roman" w:hAnsi="Times New Roman"/>
          <w:sz w:val="28"/>
          <w:szCs w:val="28"/>
        </w:rPr>
        <w:t xml:space="preserve"> Пари,</w:t>
      </w:r>
      <w:r w:rsidRPr="00EF48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№1-12, 200-2012гг.</w:t>
      </w:r>
    </w:p>
    <w:p w:rsidR="00F57B2F" w:rsidRDefault="00F57B2F" w:rsidP="00B619A7">
      <w:pPr>
        <w:tabs>
          <w:tab w:val="left" w:pos="142"/>
          <w:tab w:val="left" w:pos="567"/>
          <w:tab w:val="left" w:pos="851"/>
        </w:tabs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57B2F" w:rsidSect="00FA50BC">
      <w:pgSz w:w="11906" w:h="16838"/>
      <w:pgMar w:top="680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C8B" w:rsidRDefault="006E0C8B">
      <w:r>
        <w:separator/>
      </w:r>
    </w:p>
  </w:endnote>
  <w:endnote w:type="continuationSeparator" w:id="0">
    <w:p w:rsidR="006E0C8B" w:rsidRDefault="006E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C8B" w:rsidRDefault="006E0C8B">
      <w:r>
        <w:separator/>
      </w:r>
    </w:p>
  </w:footnote>
  <w:footnote w:type="continuationSeparator" w:id="0">
    <w:p w:rsidR="006E0C8B" w:rsidRDefault="006E0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805"/>
    <w:multiLevelType w:val="hybridMultilevel"/>
    <w:tmpl w:val="34CCDF0A"/>
    <w:lvl w:ilvl="0" w:tplc="32F8B892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0A2F7C"/>
    <w:multiLevelType w:val="hybridMultilevel"/>
    <w:tmpl w:val="0CC2F462"/>
    <w:lvl w:ilvl="0" w:tplc="1D18A40C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B51B98"/>
    <w:multiLevelType w:val="hybridMultilevel"/>
    <w:tmpl w:val="117C1570"/>
    <w:lvl w:ilvl="0" w:tplc="57F025F8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49C3744"/>
    <w:multiLevelType w:val="hybridMultilevel"/>
    <w:tmpl w:val="ECE6EE32"/>
    <w:lvl w:ilvl="0" w:tplc="38941818">
      <w:start w:val="1"/>
      <w:numFmt w:val="decimal"/>
      <w:lvlText w:val="%1"/>
      <w:lvlJc w:val="left"/>
      <w:pPr>
        <w:tabs>
          <w:tab w:val="num" w:pos="1521"/>
        </w:tabs>
        <w:ind w:left="1521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4">
    <w:nsid w:val="29500BE9"/>
    <w:multiLevelType w:val="hybridMultilevel"/>
    <w:tmpl w:val="2406587A"/>
    <w:lvl w:ilvl="0" w:tplc="2A3A7A8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ABD3E31"/>
    <w:multiLevelType w:val="hybridMultilevel"/>
    <w:tmpl w:val="1196208C"/>
    <w:lvl w:ilvl="0" w:tplc="E864CB6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2B7DE7"/>
    <w:multiLevelType w:val="hybridMultilevel"/>
    <w:tmpl w:val="994C8B9E"/>
    <w:lvl w:ilvl="0" w:tplc="2A3A7A8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2C20BE3"/>
    <w:multiLevelType w:val="hybridMultilevel"/>
    <w:tmpl w:val="51E6730A"/>
    <w:lvl w:ilvl="0" w:tplc="1B9E05B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1B9E05B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82F1736"/>
    <w:multiLevelType w:val="hybridMultilevel"/>
    <w:tmpl w:val="164E0B5C"/>
    <w:lvl w:ilvl="0" w:tplc="AE604A2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  <w:color w:val="auto"/>
      </w:rPr>
    </w:lvl>
    <w:lvl w:ilvl="1" w:tplc="14EE4DAE">
      <w:start w:val="1"/>
      <w:numFmt w:val="decimal"/>
      <w:lvlText w:val="%2."/>
      <w:lvlJc w:val="left"/>
      <w:pPr>
        <w:tabs>
          <w:tab w:val="num" w:pos="284"/>
        </w:tabs>
        <w:ind w:left="284" w:hanging="360"/>
      </w:pPr>
      <w:rPr>
        <w:b w:val="0"/>
        <w:i w:val="0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D223A0"/>
    <w:multiLevelType w:val="hybridMultilevel"/>
    <w:tmpl w:val="EA02E8E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45E515A"/>
    <w:multiLevelType w:val="hybridMultilevel"/>
    <w:tmpl w:val="2B7C953A"/>
    <w:lvl w:ilvl="0" w:tplc="0419000F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2A10ACC"/>
    <w:multiLevelType w:val="hybridMultilevel"/>
    <w:tmpl w:val="D532927C"/>
    <w:lvl w:ilvl="0" w:tplc="79A2B268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637B3797"/>
    <w:multiLevelType w:val="hybridMultilevel"/>
    <w:tmpl w:val="AFB68A34"/>
    <w:lvl w:ilvl="0" w:tplc="2A3A7A8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95C32EC"/>
    <w:multiLevelType w:val="hybridMultilevel"/>
    <w:tmpl w:val="71A2CA08"/>
    <w:lvl w:ilvl="0" w:tplc="1B9E05B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1B9E05B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6D312F84"/>
    <w:multiLevelType w:val="hybridMultilevel"/>
    <w:tmpl w:val="7116B1C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346441"/>
    <w:multiLevelType w:val="hybridMultilevel"/>
    <w:tmpl w:val="5ED442D8"/>
    <w:lvl w:ilvl="0" w:tplc="1DAEF436">
      <w:start w:val="1"/>
      <w:numFmt w:val="decimal"/>
      <w:lvlText w:val="%1."/>
      <w:lvlJc w:val="left"/>
      <w:pPr>
        <w:tabs>
          <w:tab w:val="num" w:pos="1845"/>
        </w:tabs>
        <w:ind w:left="1845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12"/>
  </w:num>
  <w:num w:numId="11">
    <w:abstractNumId w:val="6"/>
  </w:num>
  <w:num w:numId="12">
    <w:abstractNumId w:val="2"/>
  </w:num>
  <w:num w:numId="13">
    <w:abstractNumId w:val="11"/>
  </w:num>
  <w:num w:numId="14">
    <w:abstractNumId w:val="0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3845"/>
    <w:rsid w:val="00011D07"/>
    <w:rsid w:val="000227ED"/>
    <w:rsid w:val="00030950"/>
    <w:rsid w:val="000366A2"/>
    <w:rsid w:val="000428DE"/>
    <w:rsid w:val="0004323C"/>
    <w:rsid w:val="00055655"/>
    <w:rsid w:val="00066AAA"/>
    <w:rsid w:val="000816D6"/>
    <w:rsid w:val="000870A7"/>
    <w:rsid w:val="00091B37"/>
    <w:rsid w:val="000A2730"/>
    <w:rsid w:val="000C01A1"/>
    <w:rsid w:val="000C4577"/>
    <w:rsid w:val="000F2969"/>
    <w:rsid w:val="000F626C"/>
    <w:rsid w:val="00112E09"/>
    <w:rsid w:val="00113E1E"/>
    <w:rsid w:val="00130348"/>
    <w:rsid w:val="00130760"/>
    <w:rsid w:val="001562B7"/>
    <w:rsid w:val="00180901"/>
    <w:rsid w:val="00186E8C"/>
    <w:rsid w:val="00195F93"/>
    <w:rsid w:val="001A2924"/>
    <w:rsid w:val="001A2AAB"/>
    <w:rsid w:val="001D1193"/>
    <w:rsid w:val="001D1747"/>
    <w:rsid w:val="001D1AB1"/>
    <w:rsid w:val="001E33AB"/>
    <w:rsid w:val="001F0B50"/>
    <w:rsid w:val="00207D30"/>
    <w:rsid w:val="00211CFA"/>
    <w:rsid w:val="00223588"/>
    <w:rsid w:val="002246F1"/>
    <w:rsid w:val="002270E9"/>
    <w:rsid w:val="00234A1C"/>
    <w:rsid w:val="002437D3"/>
    <w:rsid w:val="00266B96"/>
    <w:rsid w:val="002D7908"/>
    <w:rsid w:val="002E3362"/>
    <w:rsid w:val="002E3D96"/>
    <w:rsid w:val="002E5E9D"/>
    <w:rsid w:val="00303494"/>
    <w:rsid w:val="003143D3"/>
    <w:rsid w:val="00315C1A"/>
    <w:rsid w:val="003305CF"/>
    <w:rsid w:val="00343723"/>
    <w:rsid w:val="003462D9"/>
    <w:rsid w:val="00365B5A"/>
    <w:rsid w:val="00367B3C"/>
    <w:rsid w:val="00377B38"/>
    <w:rsid w:val="003B00A2"/>
    <w:rsid w:val="003C2260"/>
    <w:rsid w:val="003C7809"/>
    <w:rsid w:val="003D1944"/>
    <w:rsid w:val="003D47C7"/>
    <w:rsid w:val="003D5B0E"/>
    <w:rsid w:val="003F4B6F"/>
    <w:rsid w:val="00402A07"/>
    <w:rsid w:val="004305C4"/>
    <w:rsid w:val="0044151B"/>
    <w:rsid w:val="004526E1"/>
    <w:rsid w:val="00452C90"/>
    <w:rsid w:val="0049200B"/>
    <w:rsid w:val="004A4583"/>
    <w:rsid w:val="004C5D21"/>
    <w:rsid w:val="004C6624"/>
    <w:rsid w:val="004D1DA9"/>
    <w:rsid w:val="004E2C99"/>
    <w:rsid w:val="004E6E8F"/>
    <w:rsid w:val="0050685C"/>
    <w:rsid w:val="00513475"/>
    <w:rsid w:val="0054360B"/>
    <w:rsid w:val="00563368"/>
    <w:rsid w:val="00567F69"/>
    <w:rsid w:val="0058293C"/>
    <w:rsid w:val="00583244"/>
    <w:rsid w:val="00592D17"/>
    <w:rsid w:val="005B5257"/>
    <w:rsid w:val="005C554D"/>
    <w:rsid w:val="005D7625"/>
    <w:rsid w:val="005E4C18"/>
    <w:rsid w:val="0060556C"/>
    <w:rsid w:val="00624D6C"/>
    <w:rsid w:val="00625883"/>
    <w:rsid w:val="00631BFE"/>
    <w:rsid w:val="00637961"/>
    <w:rsid w:val="00640817"/>
    <w:rsid w:val="0065673F"/>
    <w:rsid w:val="006665F2"/>
    <w:rsid w:val="006A2D04"/>
    <w:rsid w:val="006C50B5"/>
    <w:rsid w:val="006D5F8D"/>
    <w:rsid w:val="006D611A"/>
    <w:rsid w:val="006E0C8B"/>
    <w:rsid w:val="006E340C"/>
    <w:rsid w:val="006E44BD"/>
    <w:rsid w:val="006E6F4D"/>
    <w:rsid w:val="006F5D78"/>
    <w:rsid w:val="007000F1"/>
    <w:rsid w:val="00703CBA"/>
    <w:rsid w:val="007065C8"/>
    <w:rsid w:val="0071444A"/>
    <w:rsid w:val="00723FA7"/>
    <w:rsid w:val="00724FE0"/>
    <w:rsid w:val="00727260"/>
    <w:rsid w:val="0073154C"/>
    <w:rsid w:val="00734F94"/>
    <w:rsid w:val="007355CD"/>
    <w:rsid w:val="00737461"/>
    <w:rsid w:val="007478EF"/>
    <w:rsid w:val="007655E5"/>
    <w:rsid w:val="00775BBA"/>
    <w:rsid w:val="007920E6"/>
    <w:rsid w:val="007A27C8"/>
    <w:rsid w:val="007B0196"/>
    <w:rsid w:val="007C4586"/>
    <w:rsid w:val="007C4820"/>
    <w:rsid w:val="007C4BFB"/>
    <w:rsid w:val="007D598C"/>
    <w:rsid w:val="007F41B8"/>
    <w:rsid w:val="007F67EF"/>
    <w:rsid w:val="007F75C4"/>
    <w:rsid w:val="00801BA1"/>
    <w:rsid w:val="00815DA8"/>
    <w:rsid w:val="0083372A"/>
    <w:rsid w:val="00836946"/>
    <w:rsid w:val="008415E0"/>
    <w:rsid w:val="00871D77"/>
    <w:rsid w:val="00883CB1"/>
    <w:rsid w:val="008A4679"/>
    <w:rsid w:val="008A4C5D"/>
    <w:rsid w:val="008C5E27"/>
    <w:rsid w:val="008C7015"/>
    <w:rsid w:val="008D69B1"/>
    <w:rsid w:val="008D7642"/>
    <w:rsid w:val="0090351C"/>
    <w:rsid w:val="009073AA"/>
    <w:rsid w:val="00907496"/>
    <w:rsid w:val="009153AB"/>
    <w:rsid w:val="00927DF5"/>
    <w:rsid w:val="009306AF"/>
    <w:rsid w:val="00942266"/>
    <w:rsid w:val="00954EE9"/>
    <w:rsid w:val="00956AA7"/>
    <w:rsid w:val="00985452"/>
    <w:rsid w:val="009A0B82"/>
    <w:rsid w:val="009B3B61"/>
    <w:rsid w:val="009C79FF"/>
    <w:rsid w:val="009F20F7"/>
    <w:rsid w:val="009F2508"/>
    <w:rsid w:val="009F3EE6"/>
    <w:rsid w:val="00A06704"/>
    <w:rsid w:val="00A12667"/>
    <w:rsid w:val="00A17E6B"/>
    <w:rsid w:val="00A411E7"/>
    <w:rsid w:val="00A41B28"/>
    <w:rsid w:val="00A42163"/>
    <w:rsid w:val="00A71939"/>
    <w:rsid w:val="00A9724A"/>
    <w:rsid w:val="00AB13A5"/>
    <w:rsid w:val="00AB6E4D"/>
    <w:rsid w:val="00AC0EA8"/>
    <w:rsid w:val="00AC6ADE"/>
    <w:rsid w:val="00AD10F7"/>
    <w:rsid w:val="00AD7A09"/>
    <w:rsid w:val="00AF47E3"/>
    <w:rsid w:val="00B02B28"/>
    <w:rsid w:val="00B03574"/>
    <w:rsid w:val="00B04C3C"/>
    <w:rsid w:val="00B05164"/>
    <w:rsid w:val="00B066CD"/>
    <w:rsid w:val="00B22E3C"/>
    <w:rsid w:val="00B341F1"/>
    <w:rsid w:val="00B34390"/>
    <w:rsid w:val="00B35C44"/>
    <w:rsid w:val="00B52E44"/>
    <w:rsid w:val="00B53C7A"/>
    <w:rsid w:val="00B56A97"/>
    <w:rsid w:val="00B619A7"/>
    <w:rsid w:val="00B66411"/>
    <w:rsid w:val="00B762F8"/>
    <w:rsid w:val="00B81343"/>
    <w:rsid w:val="00B9526F"/>
    <w:rsid w:val="00BC218A"/>
    <w:rsid w:val="00BC5107"/>
    <w:rsid w:val="00BC6145"/>
    <w:rsid w:val="00BF341F"/>
    <w:rsid w:val="00C00C3D"/>
    <w:rsid w:val="00C03A92"/>
    <w:rsid w:val="00C03CD6"/>
    <w:rsid w:val="00C2151B"/>
    <w:rsid w:val="00C2342C"/>
    <w:rsid w:val="00C365EA"/>
    <w:rsid w:val="00C57774"/>
    <w:rsid w:val="00C65F1A"/>
    <w:rsid w:val="00C76A5F"/>
    <w:rsid w:val="00C83AF2"/>
    <w:rsid w:val="00C84D3D"/>
    <w:rsid w:val="00C918D4"/>
    <w:rsid w:val="00C93E62"/>
    <w:rsid w:val="00CA0E18"/>
    <w:rsid w:val="00CA3CD2"/>
    <w:rsid w:val="00CC50C3"/>
    <w:rsid w:val="00CC5CED"/>
    <w:rsid w:val="00CD1EF2"/>
    <w:rsid w:val="00CD2F12"/>
    <w:rsid w:val="00CE5C80"/>
    <w:rsid w:val="00CE7A85"/>
    <w:rsid w:val="00CF1CD1"/>
    <w:rsid w:val="00CF3610"/>
    <w:rsid w:val="00CF7C01"/>
    <w:rsid w:val="00D01466"/>
    <w:rsid w:val="00D016ED"/>
    <w:rsid w:val="00D03B8A"/>
    <w:rsid w:val="00D1081A"/>
    <w:rsid w:val="00D311E9"/>
    <w:rsid w:val="00D33766"/>
    <w:rsid w:val="00D44CB2"/>
    <w:rsid w:val="00D515F6"/>
    <w:rsid w:val="00D56CBB"/>
    <w:rsid w:val="00D57FA1"/>
    <w:rsid w:val="00D709A8"/>
    <w:rsid w:val="00D77D8A"/>
    <w:rsid w:val="00D8487B"/>
    <w:rsid w:val="00D9105B"/>
    <w:rsid w:val="00D94113"/>
    <w:rsid w:val="00DB70D4"/>
    <w:rsid w:val="00DC44DD"/>
    <w:rsid w:val="00DC5FAF"/>
    <w:rsid w:val="00DD288F"/>
    <w:rsid w:val="00DD6350"/>
    <w:rsid w:val="00DE10FE"/>
    <w:rsid w:val="00DE415D"/>
    <w:rsid w:val="00E054B0"/>
    <w:rsid w:val="00E05599"/>
    <w:rsid w:val="00E5168F"/>
    <w:rsid w:val="00E6401A"/>
    <w:rsid w:val="00E91142"/>
    <w:rsid w:val="00E92467"/>
    <w:rsid w:val="00EA3889"/>
    <w:rsid w:val="00EC0604"/>
    <w:rsid w:val="00EC3C3B"/>
    <w:rsid w:val="00EE3845"/>
    <w:rsid w:val="00EE47CA"/>
    <w:rsid w:val="00EE68C3"/>
    <w:rsid w:val="00EF486B"/>
    <w:rsid w:val="00F032E3"/>
    <w:rsid w:val="00F07B91"/>
    <w:rsid w:val="00F10B8A"/>
    <w:rsid w:val="00F23019"/>
    <w:rsid w:val="00F31BF4"/>
    <w:rsid w:val="00F57B2F"/>
    <w:rsid w:val="00F62F25"/>
    <w:rsid w:val="00F64F91"/>
    <w:rsid w:val="00F6506A"/>
    <w:rsid w:val="00F65E6F"/>
    <w:rsid w:val="00F84CBE"/>
    <w:rsid w:val="00F917CB"/>
    <w:rsid w:val="00FA27F2"/>
    <w:rsid w:val="00FA50BC"/>
    <w:rsid w:val="00FC36AD"/>
    <w:rsid w:val="00FC55AE"/>
    <w:rsid w:val="00FD0004"/>
    <w:rsid w:val="00FD4FCB"/>
    <w:rsid w:val="00FE0693"/>
    <w:rsid w:val="00FF15F8"/>
    <w:rsid w:val="00FF6F12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384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B5257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E3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locked/>
    <w:rsid w:val="00EE3845"/>
    <w:rPr>
      <w:rFonts w:ascii="Calibri" w:hAnsi="Calibri"/>
      <w:sz w:val="22"/>
      <w:szCs w:val="22"/>
      <w:lang w:val="ru-RU" w:eastAsia="en-US" w:bidi="ar-SA"/>
    </w:rPr>
  </w:style>
  <w:style w:type="paragraph" w:styleId="a5">
    <w:name w:val="Normal (Web)"/>
    <w:basedOn w:val="a"/>
    <w:unhideWhenUsed/>
    <w:rsid w:val="001809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180901"/>
    <w:pPr>
      <w:spacing w:after="12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80901"/>
    <w:rPr>
      <w:sz w:val="28"/>
      <w:lang w:val="ru-RU" w:eastAsia="ru-RU" w:bidi="ar-SA"/>
    </w:rPr>
  </w:style>
  <w:style w:type="paragraph" w:styleId="HTML">
    <w:name w:val="HTML Preformatted"/>
    <w:basedOn w:val="a"/>
    <w:rsid w:val="001809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C5E27"/>
  </w:style>
  <w:style w:type="paragraph" w:styleId="a8">
    <w:name w:val="Body Text Indent"/>
    <w:basedOn w:val="a"/>
    <w:link w:val="a9"/>
    <w:semiHidden/>
    <w:unhideWhenUsed/>
    <w:rsid w:val="005B5257"/>
    <w:pPr>
      <w:spacing w:after="120" w:line="240" w:lineRule="auto"/>
      <w:ind w:left="283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5257"/>
    <w:rPr>
      <w:sz w:val="28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5B5257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styleId="aa">
    <w:name w:val="Hyperlink"/>
    <w:basedOn w:val="a0"/>
    <w:semiHidden/>
    <w:unhideWhenUsed/>
    <w:rsid w:val="005B5257"/>
    <w:rPr>
      <w:color w:val="0000FF"/>
      <w:u w:val="single"/>
    </w:rPr>
  </w:style>
  <w:style w:type="paragraph" w:styleId="ab">
    <w:name w:val="Balloon Text"/>
    <w:basedOn w:val="a"/>
    <w:link w:val="ac"/>
    <w:rsid w:val="006F5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F5D7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E2E3D-2110-4683-A741-F5B3A0E84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2921</Words>
  <Characters>16652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Республики Казахстан</vt:lpstr>
    </vt:vector>
  </TitlesOfParts>
  <Company>Home</Company>
  <LinksUpToDate>false</LinksUpToDate>
  <CharactersWithSpaces>19534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Республики Казахстан</dc:title>
  <dc:creator>123</dc:creator>
  <cp:lastModifiedBy>Admin</cp:lastModifiedBy>
  <cp:revision>6</cp:revision>
  <cp:lastPrinted>2013-02-20T04:57:00Z</cp:lastPrinted>
  <dcterms:created xsi:type="dcterms:W3CDTF">2013-02-20T04:45:00Z</dcterms:created>
  <dcterms:modified xsi:type="dcterms:W3CDTF">2016-05-27T08:58:00Z</dcterms:modified>
</cp:coreProperties>
</file>